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167" w:rsidRPr="00DA2A8A" w:rsidRDefault="00C75167" w:rsidP="00970EAE">
      <w:pPr>
        <w:spacing w:line="276" w:lineRule="auto"/>
        <w:jc w:val="both"/>
        <w:rPr>
          <w:rFonts w:cs="Arial"/>
          <w:b/>
        </w:rPr>
      </w:pPr>
      <w:r w:rsidRPr="00DA2A8A">
        <w:rPr>
          <w:rFonts w:cs="Arial"/>
          <w:b/>
        </w:rPr>
        <w:t xml:space="preserve">ΒΟΥΛΗ ΤΩΝ ΕΛΛΗΝΩΝ </w:t>
      </w:r>
    </w:p>
    <w:p w:rsidR="00C75167" w:rsidRPr="00DA2A8A" w:rsidRDefault="00C75167" w:rsidP="00970EAE">
      <w:pPr>
        <w:spacing w:line="276" w:lineRule="auto"/>
        <w:jc w:val="both"/>
        <w:rPr>
          <w:rFonts w:cs="Arial"/>
          <w:b/>
        </w:rPr>
      </w:pPr>
      <w:r w:rsidRPr="00DA2A8A">
        <w:rPr>
          <w:rFonts w:cs="Arial"/>
          <w:b/>
        </w:rPr>
        <w:t xml:space="preserve">ΠΕΡΙΟΔΟΣ ΙΖ΄- ΣΥΝΟΔΟΣ Δ΄ </w:t>
      </w:r>
    </w:p>
    <w:p w:rsidR="00C75167" w:rsidRPr="00DA2A8A" w:rsidRDefault="00C75167" w:rsidP="00970EAE">
      <w:pPr>
        <w:spacing w:line="276" w:lineRule="auto"/>
        <w:jc w:val="both"/>
        <w:rPr>
          <w:rFonts w:cs="Arial"/>
          <w:b/>
          <w:bCs/>
        </w:rPr>
      </w:pPr>
      <w:r w:rsidRPr="00DA2A8A">
        <w:rPr>
          <w:rFonts w:cs="Arial"/>
          <w:b/>
        </w:rPr>
        <w:t xml:space="preserve">ΔΙΑΡΚΗΣ ΕΠΙΤΡΟΠΗ ΠΑΡΑΓΩΓΗΣ ΚΑΙ ΕΜΠΟΡΙΟΥ  </w:t>
      </w:r>
      <w:r w:rsidRPr="00DA2A8A">
        <w:rPr>
          <w:rFonts w:cs="Arial"/>
          <w:b/>
          <w:bCs/>
        </w:rPr>
        <w:t xml:space="preserve">  </w:t>
      </w:r>
    </w:p>
    <w:p w:rsidR="00C75167" w:rsidRPr="00DA2A8A" w:rsidRDefault="00C75167" w:rsidP="00970EAE">
      <w:pPr>
        <w:spacing w:line="276" w:lineRule="auto"/>
        <w:jc w:val="both"/>
        <w:rPr>
          <w:rFonts w:cs="Arial"/>
          <w:b/>
          <w:bCs/>
          <w:spacing w:val="20"/>
          <w:u w:val="single"/>
        </w:rPr>
      </w:pPr>
    </w:p>
    <w:p w:rsidR="00C75167" w:rsidRPr="00DA2A8A" w:rsidRDefault="00C75167" w:rsidP="00970EAE">
      <w:pPr>
        <w:spacing w:line="276" w:lineRule="auto"/>
        <w:jc w:val="right"/>
        <w:rPr>
          <w:rFonts w:cs="Arial"/>
          <w:b/>
          <w:bCs/>
          <w:spacing w:val="20"/>
          <w:u w:val="single"/>
        </w:rPr>
      </w:pPr>
    </w:p>
    <w:p w:rsidR="00C75167" w:rsidRPr="00DA2A8A" w:rsidRDefault="00C75167" w:rsidP="00970EAE">
      <w:pPr>
        <w:tabs>
          <w:tab w:val="left" w:pos="7375"/>
        </w:tabs>
        <w:spacing w:line="276" w:lineRule="auto"/>
        <w:jc w:val="both"/>
        <w:rPr>
          <w:rFonts w:cs="Arial"/>
          <w:b/>
        </w:rPr>
      </w:pPr>
    </w:p>
    <w:p w:rsidR="00C75167" w:rsidRPr="00DA2A8A" w:rsidRDefault="00C75167" w:rsidP="00970EAE">
      <w:pPr>
        <w:tabs>
          <w:tab w:val="left" w:pos="7375"/>
        </w:tabs>
        <w:spacing w:line="276" w:lineRule="auto"/>
        <w:jc w:val="center"/>
        <w:rPr>
          <w:rFonts w:cs="Arial"/>
          <w:b/>
          <w:u w:val="single"/>
        </w:rPr>
      </w:pPr>
      <w:r w:rsidRPr="00DA2A8A">
        <w:rPr>
          <w:rFonts w:cs="Arial"/>
          <w:b/>
        </w:rPr>
        <w:t>Π Ρ Α Κ Τ Ι Κ Ο</w:t>
      </w:r>
    </w:p>
    <w:p w:rsidR="00C75167" w:rsidRPr="00DA2A8A" w:rsidRDefault="00C75167" w:rsidP="00970EAE">
      <w:pPr>
        <w:tabs>
          <w:tab w:val="left" w:pos="7375"/>
        </w:tabs>
        <w:spacing w:line="276" w:lineRule="auto"/>
        <w:jc w:val="center"/>
        <w:rPr>
          <w:rFonts w:cs="Arial"/>
          <w:b/>
          <w:u w:val="single"/>
        </w:rPr>
      </w:pPr>
      <w:r w:rsidRPr="00DA2A8A">
        <w:rPr>
          <w:rFonts w:cs="Arial"/>
          <w:b/>
        </w:rPr>
        <w:t>(Άρθρο 40 παρ. 1 Κ.τ.Β.)</w:t>
      </w:r>
    </w:p>
    <w:p w:rsidR="00C75167" w:rsidRPr="00DA2A8A" w:rsidRDefault="00C75167" w:rsidP="00970EAE">
      <w:pPr>
        <w:spacing w:line="276" w:lineRule="auto"/>
        <w:ind w:firstLine="720"/>
        <w:jc w:val="both"/>
        <w:rPr>
          <w:rFonts w:cs="Arial"/>
          <w:b/>
        </w:rPr>
      </w:pPr>
    </w:p>
    <w:p w:rsidR="00C75167" w:rsidRDefault="00C75167" w:rsidP="00970EAE">
      <w:pPr>
        <w:spacing w:line="276" w:lineRule="auto"/>
        <w:ind w:firstLine="1134"/>
        <w:jc w:val="both"/>
        <w:rPr>
          <w:rFonts w:cs="Arial"/>
        </w:rPr>
      </w:pPr>
      <w:r w:rsidRPr="00DA2A8A">
        <w:rPr>
          <w:rFonts w:cs="Arial"/>
        </w:rPr>
        <w:t xml:space="preserve">Στην Αθήνα σήμερα, 16 </w:t>
      </w:r>
      <w:r w:rsidRPr="00DA2A8A">
        <w:rPr>
          <w:rFonts w:cs="Arial"/>
          <w:lang w:val="en-US"/>
        </w:rPr>
        <w:t>M</w:t>
      </w:r>
      <w:r w:rsidRPr="00DA2A8A">
        <w:rPr>
          <w:rFonts w:cs="Arial"/>
        </w:rPr>
        <w:t>αϊου 2019, ημέρα Πέμπτη και ώρα 1</w:t>
      </w:r>
      <w:r>
        <w:rPr>
          <w:rFonts w:cs="Arial"/>
        </w:rPr>
        <w:t>2.</w:t>
      </w:r>
      <w:r w:rsidRPr="00DF38A8">
        <w:rPr>
          <w:rFonts w:cs="Arial"/>
        </w:rPr>
        <w:t>4</w:t>
      </w:r>
      <w:r>
        <w:rPr>
          <w:rFonts w:cs="Arial"/>
        </w:rPr>
        <w:t>5</w:t>
      </w:r>
      <w:r w:rsidRPr="00DA2A8A">
        <w:rPr>
          <w:rFonts w:cs="Arial"/>
        </w:rPr>
        <w:t xml:space="preserve">΄, στην </w:t>
      </w:r>
      <w:r w:rsidRPr="0039267B">
        <w:rPr>
          <w:rStyle w:val="a5"/>
          <w:rFonts w:cs="Arial"/>
          <w:b w:val="0"/>
          <w:color w:val="000000"/>
          <w:shd w:val="clear" w:color="auto" w:fill="FFFFFF"/>
        </w:rPr>
        <w:t>Αίθουσα</w:t>
      </w:r>
      <w:r w:rsidRPr="0039267B">
        <w:rPr>
          <w:rStyle w:val="a5"/>
          <w:rFonts w:cs="Arial"/>
          <w:b w:val="0"/>
        </w:rPr>
        <w:t xml:space="preserve"> «Προέδρου Αθανασίου Κωνστ. Τσαλδάρη» (223) </w:t>
      </w:r>
      <w:r w:rsidRPr="0039267B">
        <w:rPr>
          <w:rStyle w:val="a5"/>
          <w:rFonts w:cs="Arial"/>
          <w:b w:val="0"/>
          <w:color w:val="000000"/>
          <w:shd w:val="clear" w:color="auto" w:fill="FFFFFF"/>
        </w:rPr>
        <w:t xml:space="preserve">του Μεγάρου της Βουλής,  </w:t>
      </w:r>
      <w:r w:rsidRPr="00DA2A8A">
        <w:rPr>
          <w:rFonts w:cs="Arial"/>
        </w:rPr>
        <w:t xml:space="preserve">συνήλθε σε συνεδρίαση η Διαρκής Επιτροπή Παραγωγής και Εμπορίου, υπό την προεδρία της Προέδρου αυτής, </w:t>
      </w:r>
      <w:r>
        <w:rPr>
          <w:rFonts w:cs="Arial"/>
        </w:rPr>
        <w:t xml:space="preserve">κυρίας </w:t>
      </w:r>
      <w:r w:rsidRPr="00DA2A8A">
        <w:rPr>
          <w:rFonts w:cs="Arial"/>
        </w:rPr>
        <w:t>Χαράς Καφαντάρη,</w:t>
      </w:r>
      <w:r>
        <w:rPr>
          <w:rFonts w:cs="Arial"/>
        </w:rPr>
        <w:t xml:space="preserve"> </w:t>
      </w:r>
      <w:r w:rsidRPr="00DA2A8A">
        <w:rPr>
          <w:rFonts w:cs="Arial"/>
        </w:rPr>
        <w:t>με θέμα</w:t>
      </w:r>
      <w:r>
        <w:rPr>
          <w:rFonts w:cs="Arial"/>
        </w:rPr>
        <w:t>τα</w:t>
      </w:r>
      <w:r w:rsidRPr="00DA2A8A">
        <w:rPr>
          <w:rFonts w:cs="Arial"/>
        </w:rPr>
        <w:t xml:space="preserve"> ημερήσιας διάταξης: </w:t>
      </w:r>
    </w:p>
    <w:p w:rsidR="00C75167" w:rsidRPr="00DA2A8A" w:rsidRDefault="00C75167" w:rsidP="00970EAE">
      <w:pPr>
        <w:spacing w:line="276" w:lineRule="auto"/>
        <w:ind w:firstLine="709"/>
        <w:jc w:val="both"/>
        <w:rPr>
          <w:rFonts w:cs="Arial"/>
        </w:rPr>
      </w:pPr>
      <w:r w:rsidRPr="00DA2A8A">
        <w:rPr>
          <w:rFonts w:cs="Arial"/>
          <w:bCs/>
        </w:rPr>
        <w:t>Α)</w:t>
      </w:r>
      <w:r w:rsidRPr="00DA2A8A">
        <w:rPr>
          <w:rFonts w:cs="Arial"/>
          <w:b/>
          <w:bCs/>
        </w:rPr>
        <w:t xml:space="preserve"> </w:t>
      </w:r>
      <w:r w:rsidRPr="00DA2A8A">
        <w:rPr>
          <w:rFonts w:cs="Arial"/>
        </w:rPr>
        <w:t>Επεξεργασία και εξέταση του σχεδίου νόμου του Υπουργείου Περιβάλλοντος και Ενέργειας «Κύρωση της Συμφωνίας μεταξύ της Κυβέρνησης της Ελληνικής Δημοκρατίας και της  Κυβέρνησης του Αζερμπαϊτζάν για την προστασία του περιβάλλοντος».</w:t>
      </w:r>
    </w:p>
    <w:p w:rsidR="00C75167" w:rsidRPr="00DA2A8A" w:rsidRDefault="00C75167" w:rsidP="00970EAE">
      <w:pPr>
        <w:spacing w:line="276" w:lineRule="auto"/>
        <w:ind w:firstLine="709"/>
        <w:jc w:val="both"/>
        <w:rPr>
          <w:rFonts w:cs="Arial"/>
        </w:rPr>
      </w:pPr>
      <w:r w:rsidRPr="00DA2A8A">
        <w:rPr>
          <w:rFonts w:cs="Arial"/>
          <w:bCs/>
        </w:rPr>
        <w:t>Β)</w:t>
      </w:r>
      <w:r w:rsidRPr="00DA2A8A">
        <w:rPr>
          <w:rFonts w:cs="Arial"/>
        </w:rPr>
        <w:t xml:space="preserve"> Επεξεργασία και εξέταση του σχεδίου νόμου του Υπουργείου Περιβάλλοντος και Ενέργειας «Κύρωση του Πρωτοκόλλου της Ναγκόγια σχετικά με την πρόσβαση στους γενετικούς πόρους και τον δίκαιο και ισότιμο καταμερισμό των οφελών που απορρέουν από τη χρησιμοποίησή τους, στη Σύμβαση των Ηνωμένων Εθνών για τη Βιοποικιλότητα».</w:t>
      </w:r>
    </w:p>
    <w:p w:rsidR="00C75167" w:rsidRPr="006415BC" w:rsidRDefault="00C75167" w:rsidP="00970EAE">
      <w:pPr>
        <w:spacing w:line="276" w:lineRule="auto"/>
        <w:ind w:firstLine="720"/>
        <w:jc w:val="both"/>
        <w:rPr>
          <w:rFonts w:cs="Arial"/>
        </w:rPr>
      </w:pPr>
      <w:r w:rsidRPr="009B3851">
        <w:t>  </w:t>
      </w:r>
      <w:r w:rsidRPr="006415BC">
        <w:rPr>
          <w:rFonts w:cs="Arial"/>
        </w:rPr>
        <w:t>  Στη συνεδρίαση παρέστη</w:t>
      </w:r>
      <w:r>
        <w:rPr>
          <w:rFonts w:cs="Arial"/>
        </w:rPr>
        <w:t>σαν</w:t>
      </w:r>
      <w:r w:rsidRPr="006415BC">
        <w:rPr>
          <w:rFonts w:cs="Arial"/>
        </w:rPr>
        <w:t xml:space="preserve"> ο Αναπληρω</w:t>
      </w:r>
      <w:r>
        <w:rPr>
          <w:rFonts w:cs="Arial"/>
        </w:rPr>
        <w:t xml:space="preserve">τής Υπουργός Περιβάλλοντος και </w:t>
      </w:r>
      <w:r>
        <w:rPr>
          <w:rFonts w:cs="Arial"/>
          <w:lang w:val="en-US"/>
        </w:rPr>
        <w:t>E</w:t>
      </w:r>
      <w:r w:rsidRPr="006415BC">
        <w:rPr>
          <w:rFonts w:cs="Arial"/>
        </w:rPr>
        <w:t xml:space="preserve">νέργειας, κ. Σωκράτης Φάμελλος, ο Υφυπουργός Περιβάλλοντος και Ενέργειας, κ. Γεώργιος Δημαράς, καθώς και αρμόδιοι υπηρεσιακοί παράγοντες. </w:t>
      </w:r>
    </w:p>
    <w:p w:rsidR="00C75167" w:rsidRPr="00DA2A8A" w:rsidRDefault="00C75167" w:rsidP="00970EAE">
      <w:pPr>
        <w:spacing w:line="276" w:lineRule="auto"/>
        <w:ind w:firstLine="720"/>
        <w:jc w:val="both"/>
      </w:pPr>
      <w:r w:rsidRPr="00DA2A8A">
        <w:rPr>
          <w:rFonts w:cs="Arial"/>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4130F" w:rsidRPr="00F4130F" w:rsidRDefault="00C75167" w:rsidP="00F4130F">
      <w:pPr>
        <w:tabs>
          <w:tab w:val="left" w:pos="5760"/>
        </w:tabs>
        <w:spacing w:line="276" w:lineRule="auto"/>
        <w:ind w:firstLine="720"/>
        <w:jc w:val="both"/>
        <w:rPr>
          <w:rFonts w:cs="Arial"/>
        </w:rPr>
      </w:pPr>
      <w:r w:rsidRPr="00DA2A8A">
        <w:rPr>
          <w:rFonts w:cs="Arial"/>
        </w:rPr>
        <w:t>Παρόντες ήταν οι Βουλευτές κ.κ.:</w:t>
      </w:r>
      <w:r w:rsidR="00F4130F">
        <w:rPr>
          <w:rFonts w:cs="Arial"/>
        </w:rPr>
        <w:t xml:space="preserve"> </w:t>
      </w:r>
      <w:r w:rsidR="00F4130F" w:rsidRPr="00F4130F">
        <w:rPr>
          <w:rFonts w:cs="Arial"/>
        </w:rPr>
        <w:t xml:space="preserve">Αποστόλου Ευάγγελος, Μανιός Νικόλαος, Γκαρά Αναστασία, Δημητριάδης Δημήτριος, Δρίτσας Θεόδωρος, Ζεϊμπέκ Χουσεΐν, Θεοπεφτάτου Αφροδίτη, Θεοφύλακτος Ιωάννης, Ιγγλέζη Αικατερίνη, Καματερός Ηλίας, Ψυχογιός Γεώργιος, Καρακώστα Εύη, Θελερίτη Μαρία, Κάτσης Μάριος, Καφαντάρη Χαρά, Αυλωνίτου Ελένη, Παπαδόπουλος Νικόλαος, </w:t>
      </w:r>
      <w:proofErr w:type="spellStart"/>
      <w:r w:rsidR="00F4130F" w:rsidRPr="00F4130F">
        <w:rPr>
          <w:rFonts w:cs="Arial"/>
        </w:rPr>
        <w:t>Σκούφα</w:t>
      </w:r>
      <w:proofErr w:type="spellEnd"/>
      <w:r w:rsidR="00F4130F" w:rsidRPr="00F4130F">
        <w:rPr>
          <w:rFonts w:cs="Arial"/>
        </w:rPr>
        <w:t xml:space="preserve"> Ελισάβετ, </w:t>
      </w:r>
      <w:proofErr w:type="spellStart"/>
      <w:r w:rsidR="00F4130F" w:rsidRPr="00F4130F">
        <w:rPr>
          <w:rFonts w:cs="Arial"/>
        </w:rPr>
        <w:t>Σέλτσας</w:t>
      </w:r>
      <w:proofErr w:type="spellEnd"/>
      <w:r w:rsidR="00F4130F" w:rsidRPr="00F4130F">
        <w:rPr>
          <w:rFonts w:cs="Arial"/>
        </w:rPr>
        <w:t xml:space="preserve"> Κωνσταντίνος, Σπαρτινός Κωνσταντίνος, Αθανασίου Χαράλαμπος, Αντωνιάδης Ιωάννης, Αραμπατζή Φωτεινή, Δήμας Χρίστος, Κατσανιώτης Ανδρέας, Κατσαφάδος Κωνσταντίνος, Κόνσολας Εμμανουήλ, Λαζαρίδης Γεώργιος, Μπούρας Αθανάσιος, Πλακιωτάκης Ιωάννης, Σκρέκας Κωνσταντίνος, Στύλιος Γεώργιος, Γρηγοράκος Λεωνίδας, Καρράς Γεώργιος-Δημήτριος, Ζαρούλια Ελένη, Παναγιώταρος Ηλίας, Σαχινίδης Ιωάννης, Κανέλλη Λιάνα, Λαμπρούλης Γεώργιος, </w:t>
      </w:r>
      <w:proofErr w:type="spellStart"/>
      <w:r w:rsidR="00F4130F" w:rsidRPr="00F4130F">
        <w:rPr>
          <w:rFonts w:cs="Arial"/>
        </w:rPr>
        <w:t>Κατσώτης</w:t>
      </w:r>
      <w:proofErr w:type="spellEnd"/>
      <w:r w:rsidR="00F4130F" w:rsidRPr="00F4130F">
        <w:rPr>
          <w:rFonts w:cs="Arial"/>
        </w:rPr>
        <w:t xml:space="preserve"> Χρήστος, </w:t>
      </w:r>
      <w:proofErr w:type="spellStart"/>
      <w:r w:rsidR="00F4130F" w:rsidRPr="00F4130F">
        <w:rPr>
          <w:rFonts w:cs="Arial"/>
        </w:rPr>
        <w:t>Νυφούδης</w:t>
      </w:r>
      <w:proofErr w:type="spellEnd"/>
      <w:r w:rsidR="00F4130F" w:rsidRPr="00F4130F">
        <w:rPr>
          <w:rFonts w:cs="Arial"/>
        </w:rPr>
        <w:t xml:space="preserve"> Νικόλαος, Γεωργιάδης Μάριος και Κατσίκης Κωνσταντίνος.</w:t>
      </w:r>
      <w:r w:rsidR="00F4130F" w:rsidRPr="00F4130F">
        <w:rPr>
          <w:rFonts w:cs="Arial"/>
        </w:rPr>
        <w:tab/>
      </w:r>
    </w:p>
    <w:p w:rsidR="00C75167" w:rsidRDefault="00C75167" w:rsidP="0008088E">
      <w:pPr>
        <w:spacing w:line="276" w:lineRule="auto"/>
        <w:ind w:firstLine="720"/>
        <w:jc w:val="both"/>
        <w:rPr>
          <w:rFonts w:cs="Arial"/>
        </w:rPr>
      </w:pPr>
      <w:r w:rsidRPr="009C39C3">
        <w:rPr>
          <w:rFonts w:cs="Arial"/>
          <w:b/>
        </w:rPr>
        <w:lastRenderedPageBreak/>
        <w:t>ΧΑΡΑ ΚΑΦΑΝΤΑΡΗ</w:t>
      </w:r>
      <w:r>
        <w:rPr>
          <w:rFonts w:cs="Arial"/>
          <w:b/>
        </w:rPr>
        <w:t xml:space="preserve"> </w:t>
      </w:r>
      <w:r w:rsidRPr="009C39C3">
        <w:rPr>
          <w:rFonts w:cs="Arial"/>
          <w:b/>
        </w:rPr>
        <w:t>(Πρόεδρος της Επιτροπής):</w:t>
      </w:r>
      <w:r>
        <w:rPr>
          <w:rFonts w:cs="Arial"/>
        </w:rPr>
        <w:t xml:space="preserve"> Καλημέρα σας.</w:t>
      </w:r>
      <w:r w:rsidRPr="00DA2A8A">
        <w:rPr>
          <w:rFonts w:cs="Arial"/>
        </w:rPr>
        <w:t xml:space="preserve"> Κυρίες και κύριοι</w:t>
      </w:r>
      <w:r>
        <w:rPr>
          <w:rFonts w:cs="Arial"/>
        </w:rPr>
        <w:t xml:space="preserve"> Βουλευτές</w:t>
      </w:r>
      <w:r w:rsidRPr="00DA2A8A">
        <w:rPr>
          <w:rFonts w:cs="Arial"/>
        </w:rPr>
        <w:t>,</w:t>
      </w:r>
      <w:r>
        <w:rPr>
          <w:rFonts w:cs="Arial"/>
        </w:rPr>
        <w:t xml:space="preserve"> ξεκινάει η</w:t>
      </w:r>
      <w:r w:rsidRPr="00DA2A8A">
        <w:rPr>
          <w:rFonts w:cs="Arial"/>
        </w:rPr>
        <w:t xml:space="preserve"> συνεδρίαση της </w:t>
      </w:r>
      <w:r>
        <w:rPr>
          <w:rFonts w:cs="Arial"/>
        </w:rPr>
        <w:t>Διαρκού</w:t>
      </w:r>
      <w:r w:rsidRPr="00B555A3">
        <w:rPr>
          <w:rFonts w:cs="Arial"/>
        </w:rPr>
        <w:t>ς Επιτροπή</w:t>
      </w:r>
      <w:r>
        <w:rPr>
          <w:rFonts w:cs="Arial"/>
        </w:rPr>
        <w:t>ς</w:t>
      </w:r>
      <w:r w:rsidRPr="00B555A3">
        <w:rPr>
          <w:rFonts w:cs="Arial"/>
        </w:rPr>
        <w:t xml:space="preserve"> Παραγωγής και Εμπορίου</w:t>
      </w:r>
      <w:r w:rsidRPr="00DA2A8A">
        <w:rPr>
          <w:rFonts w:cs="Arial"/>
        </w:rPr>
        <w:t xml:space="preserve"> με θέμα</w:t>
      </w:r>
      <w:r>
        <w:rPr>
          <w:rFonts w:cs="Arial"/>
        </w:rPr>
        <w:t>τα</w:t>
      </w:r>
      <w:r w:rsidRPr="00DA2A8A">
        <w:rPr>
          <w:rFonts w:cs="Arial"/>
        </w:rPr>
        <w:t xml:space="preserve"> ημερήσιας διάταξης</w:t>
      </w:r>
      <w:r>
        <w:rPr>
          <w:rFonts w:cs="Arial"/>
        </w:rPr>
        <w:t>:</w:t>
      </w:r>
    </w:p>
    <w:p w:rsidR="00C75167" w:rsidRPr="00DA2A8A" w:rsidRDefault="00C75167" w:rsidP="00970EAE">
      <w:pPr>
        <w:spacing w:line="276" w:lineRule="auto"/>
        <w:ind w:firstLine="720"/>
        <w:jc w:val="both"/>
        <w:rPr>
          <w:rFonts w:cs="Arial"/>
        </w:rPr>
      </w:pPr>
      <w:r w:rsidRPr="00DA2A8A">
        <w:rPr>
          <w:rFonts w:cs="Arial"/>
          <w:bCs/>
        </w:rPr>
        <w:t>Α)</w:t>
      </w:r>
      <w:r w:rsidRPr="00DA2A8A">
        <w:rPr>
          <w:rFonts w:cs="Arial"/>
          <w:b/>
          <w:bCs/>
        </w:rPr>
        <w:t xml:space="preserve"> </w:t>
      </w:r>
      <w:r w:rsidRPr="00DA2A8A">
        <w:rPr>
          <w:rFonts w:cs="Arial"/>
        </w:rPr>
        <w:t>Επεξεργασία και εξέταση του σχεδίου νόμου του Υπουργείου Περιβάλλοντος και Ενέργειας «Κύρωση της Συμφωνίας μεταξύ της Κυβέρνησης της Ελληνικής Δημοκρατίας και της  Κυβέρνησης του Αζερμπαϊτζάν για την προστασία του περιβάλλοντος».</w:t>
      </w:r>
    </w:p>
    <w:p w:rsidR="00C75167" w:rsidRDefault="00C75167" w:rsidP="00970EAE">
      <w:pPr>
        <w:spacing w:line="276" w:lineRule="auto"/>
        <w:ind w:firstLine="720"/>
        <w:jc w:val="both"/>
        <w:rPr>
          <w:rFonts w:cs="Arial"/>
        </w:rPr>
      </w:pPr>
      <w:r w:rsidRPr="00DA2A8A">
        <w:rPr>
          <w:rFonts w:cs="Arial"/>
          <w:bCs/>
        </w:rPr>
        <w:t>Β)</w:t>
      </w:r>
      <w:r w:rsidRPr="00DA2A8A">
        <w:rPr>
          <w:rFonts w:cs="Arial"/>
        </w:rPr>
        <w:t xml:space="preserve"> Επεξεργασία και εξέταση του σχεδίου νόμου του Υπουργείου Περιβάλλοντος και Ενέργειας «Κύρωση του Πρωτοκόλλου της Ναγκόγια σχετικά με την πρόσβαση στους γενετικούς πόρους και τον δίκαιο και ισότιμο καταμερισμό των οφελών που απορρέουν από τη χρησιμοποίησή τους, στη Σύμβαση των Ηνωμένων Εθνών για τη Βιοποικιλότητα».</w:t>
      </w:r>
    </w:p>
    <w:p w:rsidR="00C75167" w:rsidRDefault="00C75167" w:rsidP="00970EAE">
      <w:pPr>
        <w:spacing w:line="276" w:lineRule="auto"/>
        <w:ind w:firstLine="720"/>
        <w:jc w:val="both"/>
        <w:rPr>
          <w:rFonts w:cs="Arial"/>
        </w:rPr>
      </w:pPr>
      <w:r>
        <w:rPr>
          <w:rFonts w:cs="Arial"/>
        </w:rPr>
        <w:t>Προτείνω οι δύο κυρώσεις να συζητηθούν ενιαία και από τους Εισηγητές και Ειδικούς Αγορητές και από όποιον Βουλευτή θέλει να τοποθετηθεί.</w:t>
      </w:r>
    </w:p>
    <w:p w:rsidR="00C75167" w:rsidRDefault="00C75167" w:rsidP="00970EAE">
      <w:pPr>
        <w:spacing w:line="276" w:lineRule="auto"/>
        <w:ind w:firstLine="720"/>
        <w:jc w:val="both"/>
        <w:rPr>
          <w:rFonts w:cs="Arial"/>
        </w:rPr>
      </w:pPr>
      <w:r>
        <w:rPr>
          <w:rFonts w:cs="Arial"/>
        </w:rPr>
        <w:t>Μπορούμε να ξεκινήσουμε τη συνεδρίαση, αλλά μόλις ειδοποιηθούμε θα διακόψουμε για να ψηφίσουμε στην Ολομέλεια όπου υπάρχουν δύο θέματα και μετά θα επανέλθουμε για να συνεχίσουμε τη συνεδρίαση.</w:t>
      </w:r>
    </w:p>
    <w:p w:rsidR="00C75167" w:rsidRPr="00DA2A8A" w:rsidRDefault="00C75167" w:rsidP="00970EAE">
      <w:pPr>
        <w:spacing w:line="276" w:lineRule="auto"/>
        <w:ind w:firstLine="720"/>
        <w:jc w:val="both"/>
        <w:rPr>
          <w:rFonts w:cs="Arial"/>
        </w:rPr>
      </w:pPr>
      <w:r>
        <w:rPr>
          <w:rFonts w:cs="Arial"/>
        </w:rPr>
        <w:t>Το λόγο έχει η κυρία Αικατερίνη Ιγγλέζη, Εισηγήτρια  του ΣΥΡΙΖΑ.</w:t>
      </w:r>
    </w:p>
    <w:p w:rsidR="00C75167" w:rsidRDefault="00C75167" w:rsidP="00970EAE">
      <w:pPr>
        <w:spacing w:line="276" w:lineRule="auto"/>
        <w:ind w:firstLine="720"/>
        <w:jc w:val="both"/>
        <w:rPr>
          <w:rFonts w:cs="Arial"/>
        </w:rPr>
      </w:pPr>
      <w:r w:rsidRPr="009C39C3">
        <w:rPr>
          <w:rFonts w:cs="Arial"/>
          <w:b/>
        </w:rPr>
        <w:t>ΑΙΚΑΤΕΡΙΝΗ ΙΓΓΛΕΖΗ</w:t>
      </w:r>
      <w:r>
        <w:rPr>
          <w:rFonts w:cs="Arial"/>
          <w:b/>
        </w:rPr>
        <w:t xml:space="preserve"> </w:t>
      </w:r>
      <w:r w:rsidRPr="009C39C3">
        <w:rPr>
          <w:rFonts w:cs="Arial"/>
          <w:b/>
        </w:rPr>
        <w:t>(Εισηγήτρια  του ΣΥ.ΡΙΖ.Α.):</w:t>
      </w:r>
      <w:r>
        <w:rPr>
          <w:rFonts w:cs="Arial"/>
        </w:rPr>
        <w:t xml:space="preserve"> Κυρίες και κύριοι συνάδελφοι, παρόλο το προεκλογικό κλίμα που έχει μονοπωλήσει τη συζήτηση, εντός και εκτός Κοινοβουλίου τις τελευταίες ημέρες, ερχόμαστε σήμερα σε αυτή την Επιτροπή για να συζητήσουμε την Κύρωση δύο πολύ σημαντικών Συμβάσεων. Τη Συμφωνία μεταξύ της Ελληνικής Δημοκρατίας και του Αζερμπαϊτζάν για την προστασία του περιβάλλοντος, αλλά κυρίως την Κύρωση του Πρωτοκόλλου της </w:t>
      </w:r>
      <w:proofErr w:type="spellStart"/>
      <w:r>
        <w:rPr>
          <w:rFonts w:cs="Arial"/>
        </w:rPr>
        <w:t>Ναγκόγια</w:t>
      </w:r>
      <w:proofErr w:type="spellEnd"/>
      <w:r w:rsidRPr="00DF38A8">
        <w:rPr>
          <w:rFonts w:cs="Arial"/>
        </w:rPr>
        <w:t>,</w:t>
      </w:r>
      <w:r w:rsidRPr="00382FE8">
        <w:rPr>
          <w:rFonts w:cs="Arial"/>
        </w:rPr>
        <w:t xml:space="preserve"> σχετικά με την πρόσβαση στους γενετικούς πόρους</w:t>
      </w:r>
      <w:r>
        <w:rPr>
          <w:rFonts w:cs="Arial"/>
        </w:rPr>
        <w:t>.</w:t>
      </w:r>
      <w:r w:rsidRPr="00382FE8">
        <w:rPr>
          <w:rFonts w:cs="Arial"/>
        </w:rPr>
        <w:t xml:space="preserve"> </w:t>
      </w:r>
    </w:p>
    <w:p w:rsidR="00C75167" w:rsidRDefault="00C75167" w:rsidP="00970EAE">
      <w:pPr>
        <w:spacing w:line="276" w:lineRule="auto"/>
        <w:ind w:firstLine="720"/>
        <w:jc w:val="both"/>
        <w:rPr>
          <w:rFonts w:cs="Arial"/>
        </w:rPr>
      </w:pPr>
      <w:r>
        <w:rPr>
          <w:rFonts w:cs="Arial"/>
        </w:rPr>
        <w:t>Και ίσως η σημερινή συζήτηση</w:t>
      </w:r>
      <w:r w:rsidRPr="00DF38A8">
        <w:rPr>
          <w:rFonts w:cs="Arial"/>
        </w:rPr>
        <w:t>,</w:t>
      </w:r>
      <w:r>
        <w:rPr>
          <w:rFonts w:cs="Arial"/>
        </w:rPr>
        <w:t xml:space="preserve"> με αφορμή αυτό το τόσο σημαντικό Πρωτόκολλο</w:t>
      </w:r>
      <w:r w:rsidRPr="00DF38A8">
        <w:rPr>
          <w:rFonts w:cs="Arial"/>
        </w:rPr>
        <w:t>,</w:t>
      </w:r>
      <w:r>
        <w:rPr>
          <w:rFonts w:cs="Arial"/>
        </w:rPr>
        <w:t xml:space="preserve"> να μπορέσει να φέρει στην ατζέντα όλων μας  - αναφέρομαι κυρίως  στην ατζέντα της συζήτησης για τις ευρωεκλογές</w:t>
      </w:r>
      <w:r w:rsidR="00BC16C1">
        <w:rPr>
          <w:rFonts w:cs="Arial"/>
        </w:rPr>
        <w:t xml:space="preserve"> -  </w:t>
      </w:r>
      <w:r>
        <w:rPr>
          <w:rFonts w:cs="Arial"/>
        </w:rPr>
        <w:t>τα ζητήματα του περιβάλλοντος, του κλίματος και της βιοποικιλότητας. Ζητήματα τα οποία βρίσκονται στο επίκεντρο της πολιτικής παγκοσμίως, ζητήματα που επανακαθορίζουν τις σχέσεις μεταξύ προόδου και συντήρησης.</w:t>
      </w:r>
    </w:p>
    <w:p w:rsidR="00C75167" w:rsidRDefault="00C75167" w:rsidP="00970EAE">
      <w:pPr>
        <w:spacing w:line="276" w:lineRule="auto"/>
        <w:ind w:firstLine="720"/>
        <w:jc w:val="both"/>
        <w:rPr>
          <w:rFonts w:cs="Arial"/>
        </w:rPr>
      </w:pPr>
      <w:r>
        <w:rPr>
          <w:rFonts w:cs="Arial"/>
        </w:rPr>
        <w:t>Πρόκειται, κατά τη γνώμη μου, για ζητήματα με βαρύτητα αντίστοιχη με την εργασία, την οικονομία, την κοινωνική πολιτική, που καθορίζουν τις ευρωπαϊκές, αλλά και τις εθνικές πολιτικές και αναδεικνύουν  τα επίδικα του επόμενου διαστήματος και αυτό</w:t>
      </w:r>
      <w:r w:rsidRPr="00DF38A8">
        <w:rPr>
          <w:rFonts w:cs="Arial"/>
        </w:rPr>
        <w:t>,</w:t>
      </w:r>
      <w:r>
        <w:rPr>
          <w:rFonts w:cs="Arial"/>
        </w:rPr>
        <w:t xml:space="preserve"> γιατί αφορούν τον πυρήνα των δικαιωμάτων των πολιτών, καθορίζουν την πρόσβαση του ανθρώπου σε βασικά αγαθά, όπως το νερό, η υγεία, η τροφή και αποτελούν ζητούμενο για την βιώσιμη και δίκαιη ανάπτυξη.</w:t>
      </w:r>
    </w:p>
    <w:p w:rsidR="00C75167" w:rsidRDefault="00C75167" w:rsidP="00970EAE">
      <w:pPr>
        <w:spacing w:line="276" w:lineRule="auto"/>
        <w:ind w:firstLine="720"/>
        <w:jc w:val="both"/>
        <w:rPr>
          <w:rFonts w:cs="Arial"/>
        </w:rPr>
      </w:pPr>
      <w:r>
        <w:rPr>
          <w:rFonts w:cs="Arial"/>
        </w:rPr>
        <w:t>Πιστεύω ότι όλοι μας</w:t>
      </w:r>
      <w:r w:rsidRPr="00DF38A8">
        <w:rPr>
          <w:rFonts w:cs="Arial"/>
        </w:rPr>
        <w:t>,</w:t>
      </w:r>
      <w:r>
        <w:rPr>
          <w:rFonts w:cs="Arial"/>
        </w:rPr>
        <w:t xml:space="preserve"> όταν μιλάμε για την περιβαλλοντική προστασία, παραδεχόμαστε ότι είναι αναγκαία η εφαρμογή μιας πολιτικής με σκοπό τη διατήρηση του φυσικού περιβάλλοντος και της βιοποικιλότητας και την αειφορική τους διαχείριση.</w:t>
      </w:r>
    </w:p>
    <w:p w:rsidR="00C75167" w:rsidRDefault="00C75167" w:rsidP="00970EAE">
      <w:pPr>
        <w:spacing w:line="276" w:lineRule="auto"/>
        <w:ind w:firstLine="720"/>
        <w:jc w:val="both"/>
        <w:rPr>
          <w:rFonts w:cs="Arial"/>
        </w:rPr>
      </w:pPr>
      <w:r>
        <w:rPr>
          <w:rFonts w:cs="Arial"/>
        </w:rPr>
        <w:t xml:space="preserve">Παραδεχόμαστε και τονίζουμε ότι τα δάση, τα λιβάδια, οι υγρότοποι και όλα τα φυσικά οικοσυστήματα της Ελλάδας, φιλοξενούν  τεράστια ποικιλότητα  ειδών, σημαντική  </w:t>
      </w:r>
      <w:r>
        <w:rPr>
          <w:rFonts w:cs="Arial"/>
        </w:rPr>
        <w:lastRenderedPageBreak/>
        <w:t>σε παγκόσμιο επίπεδο.  Παρέχουν  πληθώρα ανανεώσιμων φυσικών πόρων που μπορούν να συμβάλουν στην αειφορική ανάπτυξη της υπαίθρου και στην εθνική οικονομία.</w:t>
      </w:r>
    </w:p>
    <w:p w:rsidR="00C75167" w:rsidRDefault="00C75167" w:rsidP="00714EDF">
      <w:pPr>
        <w:spacing w:line="276" w:lineRule="auto"/>
        <w:ind w:firstLine="720"/>
        <w:jc w:val="both"/>
        <w:rPr>
          <w:rFonts w:cs="Arial"/>
        </w:rPr>
      </w:pPr>
      <w:r>
        <w:rPr>
          <w:rFonts w:cs="Arial"/>
        </w:rPr>
        <w:t>Η χώρα διαθέτει ένα μοναδικό φυσικό περιβάλλον με ιδιαίτερα χαρακτηριστικά παγκόσμιας κληρονομιάς που επ</w:t>
      </w:r>
      <w:r w:rsidR="00714EDF">
        <w:rPr>
          <w:rFonts w:cs="Arial"/>
        </w:rPr>
        <w:t xml:space="preserve">ιτελεί σημαντικές, φυσικές, </w:t>
      </w:r>
      <w:r>
        <w:rPr>
          <w:rFonts w:cs="Arial"/>
        </w:rPr>
        <w:t>ρυθμιστικές και προμηθευτικές λειτουργίες  και προσδίδει αξία στο σύνολο της παραγωγικής διαδικασία</w:t>
      </w:r>
      <w:r w:rsidR="00714EDF">
        <w:rPr>
          <w:rFonts w:cs="Arial"/>
        </w:rPr>
        <w:t xml:space="preserve">ς σε κάθε κλάδο της οικονομίας. </w:t>
      </w:r>
      <w:r>
        <w:rPr>
          <w:rFonts w:cs="Arial"/>
        </w:rPr>
        <w:t>Η οικολογικά ορθή αξιοποίηση του μοναδικού αυτού φυσικού διαθέσιμου, αποτελεί από μόνη της μοχ</w:t>
      </w:r>
      <w:r w:rsidR="00714EDF">
        <w:rPr>
          <w:rFonts w:cs="Arial"/>
        </w:rPr>
        <w:t xml:space="preserve">λό </w:t>
      </w:r>
      <w:r>
        <w:rPr>
          <w:rFonts w:cs="Arial"/>
        </w:rPr>
        <w:t>βιώσιμης ανάπτυξης.</w:t>
      </w:r>
    </w:p>
    <w:p w:rsidR="00C75167" w:rsidRDefault="00C75167" w:rsidP="00970EAE">
      <w:pPr>
        <w:spacing w:line="276" w:lineRule="auto"/>
        <w:ind w:firstLine="720"/>
        <w:jc w:val="both"/>
        <w:rPr>
          <w:rFonts w:cs="Arial"/>
        </w:rPr>
      </w:pPr>
      <w:r>
        <w:rPr>
          <w:rFonts w:cs="Arial"/>
        </w:rPr>
        <w:t>Ειδικότερα. Η χλωρίδα της Ελλάδας αποτελείται σήμερα από 5.752 είδη. Η χώρα μας είναι ένα από τα σημαντικότερα κέντρα ενδημισμού της Ευρώπης και της Μεσογείου με το 22,2% του συνολικού αριθμού ειδών να είναι ενδημικά.</w:t>
      </w:r>
    </w:p>
    <w:p w:rsidR="00C75167" w:rsidRDefault="00C75167" w:rsidP="00970EAE">
      <w:pPr>
        <w:spacing w:line="276" w:lineRule="auto"/>
        <w:ind w:firstLine="720"/>
        <w:jc w:val="both"/>
        <w:rPr>
          <w:rFonts w:cs="Arial"/>
        </w:rPr>
      </w:pPr>
      <w:r>
        <w:rPr>
          <w:rFonts w:cs="Arial"/>
        </w:rPr>
        <w:t>Όσον αφορά στην πανίδα της έχουν σήμερα καταγραφεί 23.130 είδη ζώων της ξηράς και των γλυκών νερών από τα οποία τα 3.956 είναι ενδημικά στη χώρα, καθώς και άλλα 3.500 θαλάσσια είδη.</w:t>
      </w:r>
    </w:p>
    <w:p w:rsidR="00C75167" w:rsidRDefault="00C75167" w:rsidP="00970EAE">
      <w:pPr>
        <w:spacing w:line="276" w:lineRule="auto"/>
        <w:ind w:firstLine="720"/>
        <w:jc w:val="both"/>
        <w:rPr>
          <w:rFonts w:cs="Arial"/>
        </w:rPr>
      </w:pPr>
      <w:r>
        <w:rPr>
          <w:rFonts w:cs="Arial"/>
        </w:rPr>
        <w:t xml:space="preserve">Από την άλλη υπάρχει και σε μεγάλο βαθμό,  ανεξερεύνητος  πλούτος άλλων μορφών ζωής, όπως μύκητες, </w:t>
      </w:r>
      <w:proofErr w:type="spellStart"/>
      <w:r>
        <w:rPr>
          <w:rFonts w:cs="Arial"/>
        </w:rPr>
        <w:t>φύκη</w:t>
      </w:r>
      <w:proofErr w:type="spellEnd"/>
      <w:r>
        <w:rPr>
          <w:rFonts w:cs="Arial"/>
        </w:rPr>
        <w:t>, βακτήρια και άλλα.</w:t>
      </w:r>
    </w:p>
    <w:p w:rsidR="00714EDF" w:rsidRDefault="00714EDF" w:rsidP="00970EAE">
      <w:pPr>
        <w:spacing w:line="276" w:lineRule="auto"/>
        <w:ind w:firstLine="720"/>
        <w:jc w:val="both"/>
        <w:rPr>
          <w:rFonts w:cs="Arial"/>
        </w:rPr>
      </w:pPr>
    </w:p>
    <w:p w:rsidR="00C75167" w:rsidRDefault="00C75167">
      <w:pPr>
        <w:sectPr w:rsidR="00C75167" w:rsidSect="00970EAE">
          <w:pgSz w:w="11906" w:h="16838"/>
          <w:pgMar w:top="1440" w:right="1800" w:bottom="1440" w:left="1800" w:header="708" w:footer="708" w:gutter="0"/>
          <w:cols w:space="708"/>
          <w:docGrid w:linePitch="360"/>
        </w:sectPr>
      </w:pPr>
    </w:p>
    <w:p w:rsidR="00C75167" w:rsidRDefault="00970EAE" w:rsidP="00970EAE">
      <w:pPr>
        <w:spacing w:line="276" w:lineRule="auto"/>
        <w:ind w:firstLine="720"/>
        <w:jc w:val="both"/>
        <w:rPr>
          <w:rFonts w:ascii="Calibri" w:hAnsi="Calibri"/>
        </w:rPr>
      </w:pPr>
      <w:r>
        <w:rPr>
          <w:rFonts w:ascii="Calibri" w:hAnsi="Calibri"/>
        </w:rPr>
        <w:lastRenderedPageBreak/>
        <w:t>Λόγω του γεωγραφικού ανάγλυφου,</w:t>
      </w:r>
      <w:r w:rsidR="00C75167">
        <w:rPr>
          <w:rFonts w:ascii="Calibri" w:hAnsi="Calibri"/>
        </w:rPr>
        <w:t xml:space="preserve"> αλλά και την ποικιλότητα των τύπων οικοσυστημάτων που συναντάμε στη χώρα, η Ελλάδα θα μπορούσε </w:t>
      </w:r>
      <w:r>
        <w:rPr>
          <w:rFonts w:ascii="Calibri" w:hAnsi="Calibri"/>
        </w:rPr>
        <w:t>να πει κανείς ότι αποτελεί την «κιβωτό»</w:t>
      </w:r>
      <w:r w:rsidR="00C75167">
        <w:rPr>
          <w:rFonts w:ascii="Calibri" w:hAnsi="Calibri"/>
        </w:rPr>
        <w:t xml:space="preserve"> της βιοποικιλότητας για την ευρωπαϊκή και μεσογειακή χλωρίδα και πανίδα. </w:t>
      </w:r>
    </w:p>
    <w:p w:rsidR="00C75167" w:rsidRDefault="00C75167" w:rsidP="00970EAE">
      <w:pPr>
        <w:spacing w:line="276" w:lineRule="auto"/>
        <w:ind w:firstLine="720"/>
        <w:jc w:val="both"/>
        <w:rPr>
          <w:rFonts w:ascii="Calibri" w:hAnsi="Calibri"/>
        </w:rPr>
      </w:pPr>
      <w:r>
        <w:rPr>
          <w:rFonts w:ascii="Calibri" w:hAnsi="Calibri"/>
        </w:rPr>
        <w:t>Όταν, όμως, συνάδελφοι</w:t>
      </w:r>
      <w:r w:rsidR="00970EAE">
        <w:rPr>
          <w:rFonts w:ascii="Calibri" w:hAnsi="Calibri"/>
        </w:rPr>
        <w:t>,</w:t>
      </w:r>
      <w:r>
        <w:rPr>
          <w:rFonts w:ascii="Calibri" w:hAnsi="Calibri"/>
        </w:rPr>
        <w:t xml:space="preserve"> μιλάμε για βιοποικιλότητα, οφείλουμε να αντιλαμβανόμαστε ότι μιλάμε για το προϊόν μιας εξελικτικής διαδικασίας 4 εκατ. χρόνων. Οι γενετικοί πόρο</w:t>
      </w:r>
      <w:r w:rsidR="00970EAE">
        <w:rPr>
          <w:rFonts w:ascii="Calibri" w:hAnsi="Calibri"/>
        </w:rPr>
        <w:t>ι αντιπροσωπεύουν τη γονιδιακή «δεξαμενή»</w:t>
      </w:r>
      <w:r>
        <w:rPr>
          <w:rFonts w:ascii="Calibri" w:hAnsi="Calibri"/>
        </w:rPr>
        <w:t xml:space="preserve"> άγριων και κατοικίδιων ή καλλιεργούμενων ειδών, φυτών και ζώων. Απ' αυτούς, εξαρτώνται οι τομείς της οικονομίας και της επιβίωσής μας, παράλληλα. </w:t>
      </w:r>
    </w:p>
    <w:p w:rsidR="00C75167" w:rsidRDefault="00C75167" w:rsidP="00970EAE">
      <w:pPr>
        <w:spacing w:line="276" w:lineRule="auto"/>
        <w:ind w:firstLine="720"/>
        <w:jc w:val="both"/>
        <w:rPr>
          <w:rFonts w:ascii="Calibri" w:hAnsi="Calibri"/>
        </w:rPr>
      </w:pPr>
      <w:r>
        <w:rPr>
          <w:rFonts w:ascii="Calibri" w:hAnsi="Calibri"/>
        </w:rPr>
        <w:t>Η παραγωγή τροφίμων, η δασοκομία, η ανάπτυξη φαρμάκων β</w:t>
      </w:r>
      <w:r w:rsidR="00970EAE">
        <w:rPr>
          <w:rFonts w:ascii="Calibri" w:hAnsi="Calibri"/>
        </w:rPr>
        <w:t>ιολογικώ</w:t>
      </w:r>
      <w:r w:rsidR="00714EDF">
        <w:rPr>
          <w:rFonts w:ascii="Calibri" w:hAnsi="Calibri"/>
        </w:rPr>
        <w:t xml:space="preserve">ν πηγών ενέργειας, και άλλα. </w:t>
      </w:r>
      <w:r w:rsidR="0045627A">
        <w:rPr>
          <w:rFonts w:ascii="Calibri" w:hAnsi="Calibri"/>
        </w:rPr>
        <w:t>Ακόμα</w:t>
      </w:r>
      <w:r w:rsidR="00970EAE">
        <w:rPr>
          <w:rFonts w:ascii="Calibri" w:hAnsi="Calibri"/>
        </w:rPr>
        <w:t>,</w:t>
      </w:r>
      <w:r>
        <w:rPr>
          <w:rFonts w:ascii="Calibri" w:hAnsi="Calibri"/>
        </w:rPr>
        <w:t xml:space="preserve"> σε αυτούς στηριζόμαστε στρατηγικά για την αποκατάσταση κατεστραμμένων οικοσυστημάτων και την προστασία απειλούμενων ειδών. </w:t>
      </w:r>
    </w:p>
    <w:p w:rsidR="00C75167" w:rsidRDefault="00C75167" w:rsidP="00970EAE">
      <w:pPr>
        <w:spacing w:line="276" w:lineRule="auto"/>
        <w:ind w:firstLine="720"/>
        <w:jc w:val="both"/>
        <w:rPr>
          <w:rFonts w:ascii="Calibri" w:hAnsi="Calibri"/>
        </w:rPr>
      </w:pPr>
      <w:r>
        <w:rPr>
          <w:rFonts w:ascii="Calibri" w:hAnsi="Calibri"/>
        </w:rPr>
        <w:t xml:space="preserve">Κι’ όμως, σύμφωνα με τα πολύ πρόσφατα στοιχεία της Διακυβερνητικής Πλατφόρμας Επιστήμης Πολιτικής για τη Βιοποικιλότητα και τις </w:t>
      </w:r>
      <w:proofErr w:type="spellStart"/>
      <w:r>
        <w:rPr>
          <w:rFonts w:ascii="Calibri" w:hAnsi="Calibri"/>
        </w:rPr>
        <w:t>Οικοσυστημικές</w:t>
      </w:r>
      <w:proofErr w:type="spellEnd"/>
      <w:r>
        <w:rPr>
          <w:rFonts w:ascii="Calibri" w:hAnsi="Calibri"/>
        </w:rPr>
        <w:t xml:space="preserve"> Υπηρεσίες</w:t>
      </w:r>
      <w:r w:rsidR="00970EAE">
        <w:rPr>
          <w:rFonts w:ascii="Calibri" w:hAnsi="Calibri"/>
        </w:rPr>
        <w:t>,</w:t>
      </w:r>
      <w:r>
        <w:rPr>
          <w:rFonts w:ascii="Calibri" w:hAnsi="Calibri"/>
        </w:rPr>
        <w:t xml:space="preserve"> πριν από μερικές μέρες, αποδεικνύεται ότι βρισκόμαστε μπροστά στον κίνδυνο κατάρρευσης των οικοσυστημάτων και της βιοποικιλότητας. Κι’ αυτό</w:t>
      </w:r>
      <w:r w:rsidR="00970EAE">
        <w:rPr>
          <w:rFonts w:ascii="Calibri" w:hAnsi="Calibri"/>
        </w:rPr>
        <w:t>,</w:t>
      </w:r>
      <w:r>
        <w:rPr>
          <w:rFonts w:ascii="Calibri" w:hAnsi="Calibri"/>
        </w:rPr>
        <w:t xml:space="preserve"> γιατί ο κρίσιμος ιστός που διασυνδέει κάθε μορφή ζωής στη γη γίνεται όλο και μικρότερος, όλο και πιο φθαρμένος. Αυτή η απώλεια είναι άμεσο αποτέλεσμα της ανθρώπινης δραστηριότητας και συνιστά άμεση απειλή για την ανθρώπινη ευημερία σε ό</w:t>
      </w:r>
      <w:r w:rsidR="00970EAE">
        <w:rPr>
          <w:rFonts w:ascii="Calibri" w:hAnsi="Calibri"/>
        </w:rPr>
        <w:t>λες τις περιοχές του κόσμου και</w:t>
      </w:r>
      <w:r>
        <w:rPr>
          <w:rFonts w:ascii="Calibri" w:hAnsi="Calibri"/>
        </w:rPr>
        <w:t xml:space="preserve"> μάλιστα, επιδεινώνεται με την αλλαγή του κλίματος. </w:t>
      </w:r>
    </w:p>
    <w:p w:rsidR="0045627A" w:rsidRDefault="00C75167" w:rsidP="0045627A">
      <w:pPr>
        <w:spacing w:line="276" w:lineRule="auto"/>
        <w:ind w:firstLine="720"/>
        <w:jc w:val="both"/>
        <w:rPr>
          <w:rFonts w:ascii="Calibri" w:hAnsi="Calibri"/>
        </w:rPr>
      </w:pPr>
      <w:r>
        <w:rPr>
          <w:rFonts w:ascii="Calibri" w:hAnsi="Calibri"/>
        </w:rPr>
        <w:t>Ενδεικτικά να αναφέρω μόνο, ότι σύμφωνα με την Έκθεση</w:t>
      </w:r>
      <w:r w:rsidR="00970EAE">
        <w:rPr>
          <w:rFonts w:ascii="Calibri" w:hAnsi="Calibri"/>
        </w:rPr>
        <w:t>,</w:t>
      </w:r>
      <w:r>
        <w:rPr>
          <w:rFonts w:ascii="Calibri" w:hAnsi="Calibri"/>
        </w:rPr>
        <w:t xml:space="preserve"> ένα στα τέ</w:t>
      </w:r>
      <w:r w:rsidR="00970EAE">
        <w:rPr>
          <w:rFonts w:ascii="Calibri" w:hAnsi="Calibri"/>
        </w:rPr>
        <w:t>σσερα είδη ζώων και φυτών είναι πλέον</w:t>
      </w:r>
      <w:r>
        <w:rPr>
          <w:rFonts w:ascii="Calibri" w:hAnsi="Calibri"/>
        </w:rPr>
        <w:t xml:space="preserve"> απειλούμενα. Ένα εκατομμύριο είδη απειλούνται με εξαφάνιση τις επόμενες δεκαετίες. Η υποβάθμιση εδαφών έχει οδηγήσει σε μείωση παραγωγικότητας στο 23% των εκτάσεων της γης. Από το 1980, πάνω από το 50% της αύξησης καλλιεργούμενων εκτάσεων προήλθε </w:t>
      </w:r>
      <w:r w:rsidR="0045627A">
        <w:rPr>
          <w:rFonts w:ascii="Calibri" w:hAnsi="Calibri"/>
        </w:rPr>
        <w:t xml:space="preserve">από καταστροφή παρθένων δασών. </w:t>
      </w:r>
      <w:r>
        <w:rPr>
          <w:rFonts w:ascii="Calibri" w:hAnsi="Calibri"/>
        </w:rPr>
        <w:t xml:space="preserve">Σε αυτό το σημείο είμαστε συνάδελφοι, παρ’ όλο που για δεκαετίες η διεθνής κοινότητα προσπαθεί. </w:t>
      </w:r>
    </w:p>
    <w:p w:rsidR="00C75167" w:rsidRDefault="00C75167" w:rsidP="0045627A">
      <w:pPr>
        <w:spacing w:line="276" w:lineRule="auto"/>
        <w:ind w:firstLine="720"/>
        <w:jc w:val="both"/>
        <w:rPr>
          <w:rFonts w:ascii="Calibri" w:hAnsi="Calibri"/>
        </w:rPr>
      </w:pPr>
      <w:r>
        <w:rPr>
          <w:rFonts w:ascii="Calibri" w:hAnsi="Calibri"/>
        </w:rPr>
        <w:t>Από την ιστορική Σύνοδο Κορυφής του Ρίο το 1992, από όπου προέκυψε και η Σύμβαση για τη Βιοποικιλότητα μέχρι σήμερα, έχουν υπάρξει αρκετές διεθνείς προσπάθειες με άμεσα και έμμεσα μέτρα και δράσεις, με στόχο τη διατήρηση των φυσικών περιοχών και της βιοποικιλότητας.</w:t>
      </w:r>
      <w:r w:rsidR="0045627A">
        <w:rPr>
          <w:rFonts w:ascii="Calibri" w:hAnsi="Calibri"/>
        </w:rPr>
        <w:t xml:space="preserve"> </w:t>
      </w:r>
      <w:r>
        <w:rPr>
          <w:rFonts w:ascii="Calibri" w:hAnsi="Calibri"/>
        </w:rPr>
        <w:t>Από τη Σύμβαση αυτή, λοιπόν, τίθενται τρεις κεντρικοί στόχοι. Πρώτον, η διατήρηση της βιολογικής ποικιλότητας. Δεύτερον, η αειφόρος χρήση των συνιστωσών της και τρίτον, ο δίκαιος και ισότιμος διαμοιρασμός των ωφελειών από τη χρησιμοποίηση των γενετικών πόρων.</w:t>
      </w:r>
    </w:p>
    <w:p w:rsidR="00C75167" w:rsidRDefault="00C75167" w:rsidP="00970EAE">
      <w:pPr>
        <w:spacing w:line="276" w:lineRule="auto"/>
        <w:ind w:firstLine="720"/>
        <w:jc w:val="both"/>
        <w:rPr>
          <w:rFonts w:ascii="Calibri" w:hAnsi="Calibri"/>
        </w:rPr>
      </w:pPr>
      <w:r>
        <w:rPr>
          <w:rFonts w:ascii="Calibri" w:hAnsi="Calibri"/>
        </w:rPr>
        <w:t>Ανταποκρινόμενοι στον πρώτο στόχο, δημιουργήθηκε στην Ευρώπη το Δίκτυο Προστατευόμενων Περιοχών «</w:t>
      </w:r>
      <w:r>
        <w:rPr>
          <w:rFonts w:ascii="Calibri" w:hAnsi="Calibri"/>
          <w:lang w:val="en-US"/>
        </w:rPr>
        <w:t>NATURA</w:t>
      </w:r>
      <w:r w:rsidRPr="00326388">
        <w:rPr>
          <w:rFonts w:ascii="Calibri" w:hAnsi="Calibri"/>
        </w:rPr>
        <w:t xml:space="preserve"> 2000</w:t>
      </w:r>
      <w:r>
        <w:rPr>
          <w:rFonts w:ascii="Calibri" w:hAnsi="Calibri"/>
        </w:rPr>
        <w:t>» και αναλήφθηκαν παγκοσμίως σημαντικές πρωτοβουλίες για τη διατήρηση όλης της ποικιλίας μορφών ζωής στον πλανήτη.</w:t>
      </w:r>
    </w:p>
    <w:p w:rsidR="00C75167" w:rsidRDefault="00C75167" w:rsidP="0045627A">
      <w:pPr>
        <w:spacing w:line="276" w:lineRule="auto"/>
        <w:ind w:firstLine="720"/>
        <w:jc w:val="both"/>
        <w:rPr>
          <w:rFonts w:ascii="Calibri" w:hAnsi="Calibri"/>
        </w:rPr>
      </w:pPr>
      <w:r>
        <w:rPr>
          <w:rFonts w:ascii="Calibri" w:hAnsi="Calibri"/>
        </w:rPr>
        <w:t xml:space="preserve">Πρόσφατα, νομοθετήσαμε και εδώ ένα πληρέστερο σύστημα διοίκησης και διαχείρισης αυτών των περιοχών της χώρας μας. Ως απόκριση στις απαιτήσεις του δεύτερου στόχου της Σύμβασης, προέκυψε το αίτημα για αειφορία σε έργα και δραστηριότητες. Οπότε, δίπλα στην ανάπτυξη προστέθηκε ο προσδιορισμός «βιώσιμη». Ακόμη και αν όσα γίνονται </w:t>
      </w:r>
      <w:r>
        <w:rPr>
          <w:rFonts w:ascii="Calibri" w:hAnsi="Calibri"/>
        </w:rPr>
        <w:lastRenderedPageBreak/>
        <w:t xml:space="preserve">στο όνομά της δεν αντιστοιχούν πάντα στο περιεχόμενο του όρου, έχουν ληφθεί και εφαρμοστεί σημαντικές σχετικές αποφάσεις. </w:t>
      </w:r>
    </w:p>
    <w:p w:rsidR="00C75167" w:rsidRDefault="00C75167" w:rsidP="00970EAE">
      <w:pPr>
        <w:spacing w:line="276" w:lineRule="auto"/>
        <w:ind w:firstLine="720"/>
        <w:jc w:val="both"/>
        <w:rPr>
          <w:rFonts w:ascii="Calibri" w:hAnsi="Calibri"/>
        </w:rPr>
      </w:pPr>
      <w:r>
        <w:rPr>
          <w:rFonts w:ascii="Calibri" w:hAnsi="Calibri"/>
        </w:rPr>
        <w:t>Ο τρ</w:t>
      </w:r>
      <w:r w:rsidR="00C3762C">
        <w:rPr>
          <w:rFonts w:ascii="Calibri" w:hAnsi="Calibri"/>
        </w:rPr>
        <w:t>ίτος στόχος της Σύμβασης ζητάει,</w:t>
      </w:r>
      <w:r>
        <w:rPr>
          <w:rFonts w:ascii="Calibri" w:hAnsi="Calibri"/>
        </w:rPr>
        <w:t xml:space="preserve"> στην ουσία, να ωφελούνται και αυτοί που διαθέτουν τον γενετικό πόρο και που συνέβαλαν στη διατήρησή του και όχι μόνο εκείνοι που τον πήραν και τον μετέτρεψαν σε οικονομικό αγαθό. Εξειδικεύοντας, λοιπόν, αυτόν τον στόχο 18 χρόνια μετά το Ρίο, το 2010 προέκυψε το Πρωτόκολλο της Ναγκόγια, το οποίο άρχισε να εφαρμόζεται το 2014 και εμείς συζητάμε για την κύρωσή του από την χώρα μας σήμερα.</w:t>
      </w:r>
    </w:p>
    <w:p w:rsidR="00C75167" w:rsidRDefault="00C75167" w:rsidP="00970EAE">
      <w:pPr>
        <w:spacing w:line="276" w:lineRule="auto"/>
        <w:ind w:firstLine="720"/>
        <w:jc w:val="both"/>
        <w:rPr>
          <w:rFonts w:ascii="Calibri" w:hAnsi="Calibri"/>
        </w:rPr>
      </w:pPr>
      <w:r>
        <w:rPr>
          <w:rFonts w:ascii="Calibri" w:hAnsi="Calibri"/>
        </w:rPr>
        <w:t>Το Πρωτόκολλο της Ναγκόγια, λοιπόν, εξειδικεύει τον τρίτο στόχο της Σύμβασης για τη βιοποικιλότητα και θεσπίζει ένα διεθνές, νομικά, δεσμευτικό καθεστώς, ώστε να καταστεί δυνατή η αποτελεσματική του εφαρμογή σε εθνικό, περιφερειακό και τοπικό επίπεδο. Κύρια υποχρέωση των μερών που το υπογράφουν είναι να πάρουν μέτρα για την πρόσβαση στους γενετικούς πόρους και τις συναφείς παραδοσιακές γνώσεις. Πώς, δηλαδή, αυτή θα γίνεται νόμιμα και με αποδεκτό κ</w:t>
      </w:r>
      <w:r w:rsidR="00E31BB7">
        <w:rPr>
          <w:rFonts w:ascii="Calibri" w:hAnsi="Calibri"/>
        </w:rPr>
        <w:t>αι από τα δύο συμβαλλόμενα μέρη</w:t>
      </w:r>
      <w:r>
        <w:rPr>
          <w:rFonts w:ascii="Calibri" w:hAnsi="Calibri"/>
        </w:rPr>
        <w:t xml:space="preserve"> τρόπο.</w:t>
      </w:r>
    </w:p>
    <w:p w:rsidR="00C75167" w:rsidRDefault="00C75167" w:rsidP="00970EAE">
      <w:pPr>
        <w:spacing w:line="276" w:lineRule="auto"/>
        <w:ind w:firstLine="720"/>
        <w:jc w:val="both"/>
        <w:rPr>
          <w:rFonts w:ascii="Calibri" w:hAnsi="Calibri"/>
        </w:rPr>
      </w:pPr>
      <w:r>
        <w:rPr>
          <w:rFonts w:ascii="Calibri" w:hAnsi="Calibri"/>
        </w:rPr>
        <w:t xml:space="preserve">Δεύτερον, τον διαμοιρασμό των ωφελειών από τη χρησιμοποίησή τους, προβλέποντας χρήσεις και τύπους ωφελειών από καθεμιά, που από κοινού θα συμφωνηθούν και τρίτον, τη συμμόρφωση στα συμφωνημένα, ώστε να ελέγχεται η ομαλή εξέλιξη της συμφωνίας. </w:t>
      </w:r>
    </w:p>
    <w:p w:rsidR="00C75167" w:rsidRDefault="00C75167" w:rsidP="00970EAE">
      <w:pPr>
        <w:spacing w:line="276" w:lineRule="auto"/>
        <w:ind w:firstLine="720"/>
        <w:jc w:val="both"/>
        <w:rPr>
          <w:rFonts w:ascii="Calibri" w:hAnsi="Calibri"/>
        </w:rPr>
      </w:pPr>
      <w:r>
        <w:rPr>
          <w:rFonts w:ascii="Calibri" w:hAnsi="Calibri"/>
        </w:rPr>
        <w:t xml:space="preserve">Οι ωφέλειες μπορεί να είναι χρηματικού ή άλλου τύπου, όπως πρόσβαση σε επιστημονική πληροφορία, μεταφορά </w:t>
      </w:r>
      <w:r w:rsidR="00E31BB7">
        <w:rPr>
          <w:rFonts w:ascii="Calibri" w:hAnsi="Calibri"/>
        </w:rPr>
        <w:t xml:space="preserve">τεχνογνωσίας </w:t>
      </w:r>
      <w:proofErr w:type="spellStart"/>
      <w:r w:rsidR="00E31BB7">
        <w:rPr>
          <w:rFonts w:ascii="Calibri" w:hAnsi="Calibri"/>
        </w:rPr>
        <w:t>κ.λ.π</w:t>
      </w:r>
      <w:proofErr w:type="spellEnd"/>
      <w:r w:rsidR="00E31BB7">
        <w:rPr>
          <w:rFonts w:ascii="Calibri" w:hAnsi="Calibri"/>
        </w:rPr>
        <w:t>.</w:t>
      </w:r>
      <w:r>
        <w:rPr>
          <w:rFonts w:ascii="Calibri" w:hAnsi="Calibri"/>
        </w:rPr>
        <w:t xml:space="preserve">. Λέξεις «κλειδιά» που συνδέονται με τα παραπάνω, είναι η συνειδητή, εκ των προτέρων, συναίνεση και αμοιβαία αποδεκτοί όροι. </w:t>
      </w:r>
    </w:p>
    <w:p w:rsidR="00C75167" w:rsidRDefault="00C75167" w:rsidP="00970EAE">
      <w:pPr>
        <w:spacing w:line="276" w:lineRule="auto"/>
        <w:ind w:firstLine="720"/>
        <w:jc w:val="both"/>
        <w:rPr>
          <w:rFonts w:ascii="Calibri" w:hAnsi="Calibri"/>
        </w:rPr>
      </w:pPr>
      <w:r>
        <w:rPr>
          <w:rFonts w:ascii="Calibri" w:hAnsi="Calibri"/>
        </w:rPr>
        <w:t>Αυτά προβλέπει το Πρωτόκολλο για τους γενετικούς πόρους. Αυτούς, όμως, που προέρχονται από περιοχές εθνι</w:t>
      </w:r>
      <w:r w:rsidR="00E31BB7">
        <w:rPr>
          <w:rFonts w:ascii="Calibri" w:hAnsi="Calibri"/>
        </w:rPr>
        <w:t>κής δικαιοδοσίας και όταν πηγή</w:t>
      </w:r>
      <w:r>
        <w:rPr>
          <w:rFonts w:ascii="Calibri" w:hAnsi="Calibri"/>
        </w:rPr>
        <w:t xml:space="preserve"> προέλευσης είναι μία χώρα. Για γενετικούς πόρους από διεθνείς περιοχές, όπως είναι τα διεθνή ύδατα δεν υπάρχουν τέτοιες δεσμεύσεις. </w:t>
      </w:r>
    </w:p>
    <w:p w:rsidR="00C75167" w:rsidRDefault="00C75167" w:rsidP="00970EAE">
      <w:pPr>
        <w:spacing w:line="276" w:lineRule="auto"/>
        <w:ind w:firstLine="720"/>
        <w:jc w:val="both"/>
        <w:rPr>
          <w:rFonts w:ascii="Calibri" w:hAnsi="Calibri"/>
        </w:rPr>
      </w:pPr>
      <w:r>
        <w:rPr>
          <w:rFonts w:ascii="Calibri" w:hAnsi="Calibri"/>
        </w:rPr>
        <w:t>Το πρωτόκολλο περιλαμβάνει και προβλέψεις για τους γενετικούς πόρους, που είναι στη δικαιοδοσία ιθαγενών ή τοπικών κοινοτήτων, υπό την προϋπόθεση ότι αυτό μπορεί να αποδειχθεί. Ακό</w:t>
      </w:r>
      <w:r w:rsidR="00E31BB7">
        <w:rPr>
          <w:rFonts w:ascii="Calibri" w:hAnsi="Calibri"/>
        </w:rPr>
        <w:t xml:space="preserve">μη, αναφέρεται και στη σχετική </w:t>
      </w:r>
      <w:r>
        <w:rPr>
          <w:rFonts w:ascii="Calibri" w:hAnsi="Calibri"/>
        </w:rPr>
        <w:t>με τ</w:t>
      </w:r>
      <w:r w:rsidR="00E31BB7">
        <w:rPr>
          <w:rFonts w:ascii="Calibri" w:hAnsi="Calibri"/>
        </w:rPr>
        <w:t>ους γενετικούς πόρους</w:t>
      </w:r>
      <w:r>
        <w:rPr>
          <w:rFonts w:ascii="Calibri" w:hAnsi="Calibri"/>
        </w:rPr>
        <w:t xml:space="preserve"> παραδοσιακή γνώση που διαθέτουν τέτοιες κοινότητες, χωρίς, ωστόσο, να προσδιορίζει, ούτε τι συνιστά παραδοσιακή γνώση, ούτε τι συνιστά χρησιμοποίησή της. Αντίθετα, οι γεννητικοί πόροι προσδιορίζονται με ασαφήνεια. </w:t>
      </w:r>
    </w:p>
    <w:p w:rsidR="00C75167" w:rsidRPr="00176A20" w:rsidRDefault="00C75167" w:rsidP="00970EAE">
      <w:pPr>
        <w:spacing w:line="276" w:lineRule="auto"/>
        <w:ind w:firstLine="720"/>
        <w:jc w:val="both"/>
        <w:rPr>
          <w:rFonts w:ascii="Calibri" w:hAnsi="Calibri"/>
        </w:rPr>
      </w:pPr>
      <w:r>
        <w:rPr>
          <w:rFonts w:ascii="Calibri" w:hAnsi="Calibri"/>
        </w:rPr>
        <w:t>Είναι προφανές</w:t>
      </w:r>
      <w:r w:rsidR="00BA39BC">
        <w:rPr>
          <w:rFonts w:ascii="Calibri" w:hAnsi="Calibri"/>
        </w:rPr>
        <w:t>,</w:t>
      </w:r>
      <w:r>
        <w:rPr>
          <w:rFonts w:ascii="Calibri" w:hAnsi="Calibri"/>
        </w:rPr>
        <w:t xml:space="preserve"> νομίζω</w:t>
      </w:r>
      <w:r w:rsidR="00BA39BC">
        <w:rPr>
          <w:rFonts w:ascii="Calibri" w:hAnsi="Calibri"/>
        </w:rPr>
        <w:t>,</w:t>
      </w:r>
      <w:r>
        <w:rPr>
          <w:rFonts w:ascii="Calibri" w:hAnsi="Calibri"/>
        </w:rPr>
        <w:t xml:space="preserve"> ότι το Πρωτόκολλο αποτελεί προϊόν συμβιβασμού μεταξύ χωρών πλουσίων και χωρώ</w:t>
      </w:r>
      <w:r w:rsidR="00E31BB7">
        <w:rPr>
          <w:rFonts w:ascii="Calibri" w:hAnsi="Calibri"/>
        </w:rPr>
        <w:t>ν φτωχών σε βιοποικιλότητα, που</w:t>
      </w:r>
      <w:r>
        <w:rPr>
          <w:rFonts w:ascii="Calibri" w:hAnsi="Calibri"/>
        </w:rPr>
        <w:t xml:space="preserve"> συνήθως, είναι αντίστροφα. Χώρες φτωχές και χώρες πλούσιες κατά τον κλασικό ορισμό.</w:t>
      </w:r>
    </w:p>
    <w:p w:rsidR="00C75167" w:rsidRDefault="00C75167"/>
    <w:p w:rsidR="00C75167" w:rsidRDefault="00C75167">
      <w:pPr>
        <w:sectPr w:rsidR="00C75167">
          <w:headerReference w:type="default" r:id="rId6"/>
          <w:footerReference w:type="default" r:id="rId7"/>
          <w:pgSz w:w="11906" w:h="16838"/>
          <w:pgMar w:top="1440" w:right="1800" w:bottom="1440" w:left="1800" w:header="708" w:footer="708" w:gutter="0"/>
          <w:cols w:space="708"/>
          <w:docGrid w:linePitch="360"/>
        </w:sectPr>
      </w:pPr>
    </w:p>
    <w:p w:rsidR="00C75167" w:rsidRDefault="00C75167" w:rsidP="00BA39BC">
      <w:pPr>
        <w:spacing w:line="276" w:lineRule="auto"/>
        <w:jc w:val="both"/>
        <w:rPr>
          <w:rFonts w:ascii="Calibri" w:hAnsi="Calibri"/>
        </w:rPr>
      </w:pPr>
    </w:p>
    <w:p w:rsidR="00C75167" w:rsidRDefault="00C75167" w:rsidP="00970EAE">
      <w:pPr>
        <w:spacing w:line="276" w:lineRule="auto"/>
        <w:ind w:firstLine="720"/>
        <w:jc w:val="both"/>
        <w:rPr>
          <w:rFonts w:ascii="Calibri" w:hAnsi="Calibri"/>
        </w:rPr>
      </w:pPr>
      <w:r>
        <w:rPr>
          <w:rFonts w:ascii="Calibri" w:hAnsi="Calibri"/>
        </w:rPr>
        <w:t>Οι πρώτες, κυρίως παρέχουν γενετικούς πόρους, ενώ οι δεύτερες, κυρίως τους χρησιμοποιούν για έρευνα, για μετατροπή τους σε φάρμακα, καλλυντικά, αγροτικά και κηπευτικά προϊόντα σε βιοτεχνολογικές εφαρμογές κ.λπ.</w:t>
      </w:r>
    </w:p>
    <w:p w:rsidR="00C75167" w:rsidRDefault="00C75167" w:rsidP="00970EAE">
      <w:pPr>
        <w:spacing w:line="276" w:lineRule="auto"/>
        <w:ind w:firstLine="720"/>
        <w:jc w:val="both"/>
        <w:rPr>
          <w:rFonts w:ascii="Calibri" w:hAnsi="Calibri"/>
        </w:rPr>
      </w:pPr>
      <w:r>
        <w:rPr>
          <w:rFonts w:ascii="Calibri" w:hAnsi="Calibri"/>
        </w:rPr>
        <w:t>Ωστόσο, θα πρέπει να επισημανθ</w:t>
      </w:r>
      <w:r w:rsidR="00BA39BC">
        <w:rPr>
          <w:rFonts w:ascii="Calibri" w:hAnsi="Calibri"/>
        </w:rPr>
        <w:t>εί ότι</w:t>
      </w:r>
      <w:r>
        <w:rPr>
          <w:rFonts w:ascii="Calibri" w:hAnsi="Calibri"/>
        </w:rPr>
        <w:t xml:space="preserve"> αναφορικά με τις παραδοσιακές γνώσεις που κατέχουν αυτόχθονες και τοπικές κοινότητες και το ισχύον καθεστώς προστασίας των δικαιωμάτων διανοητικής ιδιοκτησίας, διαπιστώνεται ότι η εν λόγω νομοθεσία αναγνωρίζει ως κατόχους μεμονωμένα άτομα ή εταιρείες, διευκολύνοντας τους μηχανισμούς εμπορίου και οδηγώντας στην καθιέρωση μονοπωλιακών δικαιωμάτων </w:t>
      </w:r>
      <w:r w:rsidR="00BA39BC">
        <w:rPr>
          <w:rFonts w:ascii="Calibri" w:hAnsi="Calibri"/>
        </w:rPr>
        <w:t>σ</w:t>
      </w:r>
      <w:r>
        <w:rPr>
          <w:rFonts w:ascii="Calibri" w:hAnsi="Calibri"/>
        </w:rPr>
        <w:t>τους δημιουργούς και ερευνητές. Με αυτό τον τρόπο, το</w:t>
      </w:r>
      <w:r w:rsidR="00BA39BC">
        <w:rPr>
          <w:rFonts w:ascii="Calibri" w:hAnsi="Calibri"/>
        </w:rPr>
        <w:t xml:space="preserve"> δίκαιο διανοητικής ιδιοκτησίας</w:t>
      </w:r>
      <w:r>
        <w:rPr>
          <w:rFonts w:ascii="Calibri" w:hAnsi="Calibri"/>
        </w:rPr>
        <w:t xml:space="preserve"> αναιρεί την παραδοσιακή γνώση από την απαιτούμενη ολιστική της διάσταση. Στο πλαίσιο αυτό, αναμένεται ότι η σύμβαση</w:t>
      </w:r>
      <w:r w:rsidR="00BA39BC">
        <w:rPr>
          <w:rFonts w:ascii="Calibri" w:hAnsi="Calibri"/>
        </w:rPr>
        <w:t xml:space="preserve"> και το πρωτόκολλο της </w:t>
      </w:r>
      <w:proofErr w:type="spellStart"/>
      <w:r w:rsidR="00BA39BC">
        <w:rPr>
          <w:rFonts w:ascii="Calibri" w:hAnsi="Calibri"/>
        </w:rPr>
        <w:t>Ναγκόγια</w:t>
      </w:r>
      <w:proofErr w:type="spellEnd"/>
      <w:r>
        <w:rPr>
          <w:rFonts w:ascii="Calibri" w:hAnsi="Calibri"/>
        </w:rPr>
        <w:t xml:space="preserve"> θα συμβάλουν στην προώθηση του δικαίου της διανοητικής ιδιοκτησίας προς αυτή την κατεύθυνση. </w:t>
      </w:r>
    </w:p>
    <w:p w:rsidR="00C75167" w:rsidRDefault="00C75167" w:rsidP="00970EAE">
      <w:pPr>
        <w:spacing w:line="276" w:lineRule="auto"/>
        <w:ind w:firstLine="720"/>
        <w:jc w:val="both"/>
        <w:rPr>
          <w:rFonts w:ascii="Calibri" w:hAnsi="Calibri"/>
        </w:rPr>
      </w:pPr>
      <w:r>
        <w:rPr>
          <w:rFonts w:ascii="Calibri" w:hAnsi="Calibri"/>
        </w:rPr>
        <w:t>Ακόμα, το πρωτόκολλο κινείται ικανοποιητικά προς την κατεύθυνση εξαφάνισης της βιοπειρατείας, δηλαδή, τη χρησιμοποίηση των γενετικών πόρων χωρίς έγκριση από αυτούς που του</w:t>
      </w:r>
      <w:r w:rsidR="00BA39BC">
        <w:rPr>
          <w:rFonts w:ascii="Calibri" w:hAnsi="Calibri"/>
        </w:rPr>
        <w:t>ς κατέχουν. Μπορεί να μη θιγούν</w:t>
      </w:r>
      <w:r w:rsidR="00270855">
        <w:rPr>
          <w:rFonts w:ascii="Calibri" w:hAnsi="Calibri"/>
        </w:rPr>
        <w:t xml:space="preserve"> ζητήματα, όπως για παράδειγμα </w:t>
      </w:r>
      <w:r>
        <w:rPr>
          <w:rFonts w:ascii="Calibri" w:hAnsi="Calibri"/>
        </w:rPr>
        <w:t xml:space="preserve">η υποχρέωση των χρηστών να διασφαλίσουν το διαμερισμό των </w:t>
      </w:r>
      <w:r w:rsidRPr="0065266C">
        <w:rPr>
          <w:rFonts w:ascii="Calibri" w:hAnsi="Calibri"/>
        </w:rPr>
        <w:t>ωφε</w:t>
      </w:r>
      <w:r>
        <w:rPr>
          <w:rFonts w:ascii="Calibri" w:hAnsi="Calibri"/>
        </w:rPr>
        <w:t>λειών ή την βιοπειρατεία που μπορεί να έχει γίνει στο παρελθόν, αλλά σε κάθε περίπτωση πρόκειται για ένα βήμα μπροστά.</w:t>
      </w:r>
    </w:p>
    <w:p w:rsidR="00C75167" w:rsidRDefault="00C75167" w:rsidP="00970EAE">
      <w:pPr>
        <w:spacing w:line="276" w:lineRule="auto"/>
        <w:ind w:firstLine="720"/>
        <w:jc w:val="both"/>
        <w:rPr>
          <w:rFonts w:ascii="Calibri" w:hAnsi="Calibri"/>
        </w:rPr>
      </w:pPr>
      <w:r>
        <w:rPr>
          <w:rFonts w:ascii="Calibri" w:hAnsi="Calibri"/>
        </w:rPr>
        <w:t xml:space="preserve">Ένα από τα σημεία που θέλει προσοχή, αφορά τον παροχέα γενετικού πόρου. Σύμφωνα με το πρωτόκολλο, δεν είναι μόνο η χώρα φυσικής εξάπλωσης ή προέλευσής του. Μπορεί να είναι και κάποιοι </w:t>
      </w:r>
      <w:r w:rsidR="00270855">
        <w:rPr>
          <w:rFonts w:ascii="Calibri" w:hAnsi="Calibri"/>
        </w:rPr>
        <w:t>άλλοι που τον προμηθεύονται</w:t>
      </w:r>
      <w:r>
        <w:rPr>
          <w:rFonts w:ascii="Calibri" w:hAnsi="Calibri"/>
        </w:rPr>
        <w:t xml:space="preserve"> από κάπου, κάποτε</w:t>
      </w:r>
      <w:r w:rsidR="00270855">
        <w:rPr>
          <w:rFonts w:ascii="Calibri" w:hAnsi="Calibri"/>
        </w:rPr>
        <w:t>,</w:t>
      </w:r>
      <w:r>
        <w:rPr>
          <w:rFonts w:ascii="Calibri" w:hAnsi="Calibri"/>
        </w:rPr>
        <w:t xml:space="preserve"> και τον έχει στη διάθεσή της κατά την έναρξη ισχύος του. Εδώ έρχονται προφανώς στο προσκήνιο οι βοτανικοί κήποι και οι τράπεζες πολλαπλασιαστικού υλικού που διαθέτουν συλλογές φυτών από όλο τον κόσμο. Έτσι, οι ενδημικοί γενετικοί πόροι των διαφόρων χωρών, δηλαδή γενετικοί πόροι που φυσιολογικά υπάρχουν μόνο σε αυτές και πουθενά αλλού, δεν είναι πια αποκλειστικά δική τους, είναι και οποιασδήποτε άλλης χώρας που έχει ιδρύματα με τέτοιες συλλογές. Αυτό έχει τεράστια σημασία ακόμη και για τη χώρα μας, αφού ενδημικοί πόροι της βρίσκονται σε βοτανικούς κήπους της Ευρώπης.</w:t>
      </w:r>
    </w:p>
    <w:p w:rsidR="00C75167" w:rsidRDefault="00C75167" w:rsidP="00970EAE">
      <w:pPr>
        <w:spacing w:line="276" w:lineRule="auto"/>
        <w:ind w:firstLine="720"/>
        <w:jc w:val="both"/>
        <w:rPr>
          <w:rFonts w:ascii="Calibri" w:hAnsi="Calibri"/>
        </w:rPr>
      </w:pPr>
      <w:r>
        <w:rPr>
          <w:rFonts w:ascii="Calibri" w:hAnsi="Calibri"/>
        </w:rPr>
        <w:t xml:space="preserve">Το πρωτόκολλο της </w:t>
      </w:r>
      <w:proofErr w:type="spellStart"/>
      <w:r>
        <w:rPr>
          <w:rFonts w:ascii="Calibri" w:hAnsi="Calibri"/>
        </w:rPr>
        <w:t>Ναγκόγια</w:t>
      </w:r>
      <w:proofErr w:type="spellEnd"/>
      <w:r w:rsidR="00270855">
        <w:rPr>
          <w:rFonts w:ascii="Calibri" w:hAnsi="Calibri"/>
        </w:rPr>
        <w:t>,</w:t>
      </w:r>
      <w:r>
        <w:rPr>
          <w:rFonts w:ascii="Calibri" w:hAnsi="Calibri"/>
        </w:rPr>
        <w:t xml:space="preserve"> λοιπόν, αποτελείται από 35 άρθρα και παράρτημα, όπου περιγράφονται ο σκοπός του πρωτοκόλλου, οι ορισμοί και το πεδίο εφαρμογής του. Οι σχέσεις του πρωτοκόλλου με άλλες διεθνείς συμφωνίες και πράξεις, ο τρόπος διασφάλισης του δικαίου και ισότιμου καταμερισμού των οφελών, η πρόσβαση στους γενετικούς πόρους και στις παραδοσιακές γνώσεις που συνδέονται με γενετικούς πόρους στη διασυνοριακή της συνεργασία, οι κόμβοι συντονισμού και οι αρμόδιες εθνικές αρχές, η μεταφορά τεχνολογίας και η τεχνολογική σύμπραξη και συνεργασία, η παρακολούθηση της χρήσης των γενετικών πόρων, η τήρηση των αμοιβαία αποδεκτών όρων και ο χρηματοδοτικός μηχανισμός και οι χρηματοοικονομικοί πό</w:t>
      </w:r>
      <w:r w:rsidR="00270855">
        <w:rPr>
          <w:rFonts w:ascii="Calibri" w:hAnsi="Calibri"/>
        </w:rPr>
        <w:t xml:space="preserve">ροι. Το πρωτόκολλο της </w:t>
      </w:r>
      <w:proofErr w:type="spellStart"/>
      <w:r w:rsidR="00270855">
        <w:rPr>
          <w:rFonts w:ascii="Calibri" w:hAnsi="Calibri"/>
        </w:rPr>
        <w:t>Ναγκόγια</w:t>
      </w:r>
      <w:proofErr w:type="spellEnd"/>
      <w:r>
        <w:rPr>
          <w:rFonts w:ascii="Calibri" w:hAnsi="Calibri"/>
        </w:rPr>
        <w:t xml:space="preserve"> στοχεύει στην προώθηση της έρευνας στον τομέα των γενετικών πόρων</w:t>
      </w:r>
      <w:r w:rsidR="00270855">
        <w:rPr>
          <w:rFonts w:ascii="Calibri" w:hAnsi="Calibri"/>
        </w:rPr>
        <w:t>,</w:t>
      </w:r>
      <w:r>
        <w:rPr>
          <w:rFonts w:ascii="Calibri" w:hAnsi="Calibri"/>
        </w:rPr>
        <w:t xml:space="preserve"> η οποία μπορεί να οδηγήσει σε νέες ανακαλύψεις προς όφελος όλων, ενώ δημιουργούνται κίνητρα για την διατήρηση των γενετικών πόρων, για την αξιοποίησή τους με βιώσιμο τρόπο. Έτσι ενισχύεται η συμβουλή της βιοποικιλότητας στην ανθρώπινη ανάπτυξη και ευημερία. Απαιτεί ό</w:t>
      </w:r>
      <w:r w:rsidR="00270855">
        <w:rPr>
          <w:rFonts w:ascii="Calibri" w:hAnsi="Calibri"/>
        </w:rPr>
        <w:t>τι κάθε συμβαλλόμενο μέρος τη</w:t>
      </w:r>
      <w:r>
        <w:rPr>
          <w:rFonts w:ascii="Calibri" w:hAnsi="Calibri"/>
        </w:rPr>
        <w:t xml:space="preserve"> δέουσα προσοχή σε περιπτώσεις</w:t>
      </w:r>
      <w:r w:rsidR="00270855">
        <w:rPr>
          <w:rFonts w:ascii="Calibri" w:hAnsi="Calibri"/>
        </w:rPr>
        <w:t>,</w:t>
      </w:r>
      <w:r>
        <w:rPr>
          <w:rFonts w:ascii="Calibri" w:hAnsi="Calibri"/>
        </w:rPr>
        <w:t xml:space="preserve"> κατά τις οποίες υφίστανται ή επίκεινται έκτακτες καταστάσεις που </w:t>
      </w:r>
      <w:r>
        <w:rPr>
          <w:rFonts w:ascii="Calibri" w:hAnsi="Calibri"/>
        </w:rPr>
        <w:lastRenderedPageBreak/>
        <w:t>απειλούν ή βλάπτουν την υγεία του ανθρώπου, των ζώων ή των φυτών, κατά το οριζόμενο, εθνικώς ή διεθνώς. Προτείνει τη δημιουργία ενός παγκόσμιου πολυμερούς μηχανισμού για την αντιμετώπιση του καταμερισμού των οφελών που απορρέουν από τη χρησιμοποίηση των γενετικών πόρων που βρίσκονται σε διασυνοριακές ζώνες ή σε εγκαταστάσεις</w:t>
      </w:r>
      <w:r w:rsidR="00270855">
        <w:rPr>
          <w:rFonts w:ascii="Calibri" w:hAnsi="Calibri"/>
        </w:rPr>
        <w:t>,</w:t>
      </w:r>
      <w:r>
        <w:rPr>
          <w:rFonts w:ascii="Calibri" w:hAnsi="Calibri"/>
        </w:rPr>
        <w:t xml:space="preserve"> όπου είναι αδύνατο να υπάρξει συναίνεση μετά από ενημέρωση.</w:t>
      </w:r>
    </w:p>
    <w:p w:rsidR="00C75167" w:rsidRDefault="00C75167" w:rsidP="00970EAE">
      <w:pPr>
        <w:spacing w:line="276" w:lineRule="auto"/>
        <w:ind w:firstLine="709"/>
        <w:jc w:val="both"/>
        <w:rPr>
          <w:rFonts w:ascii="Calibri" w:hAnsi="Calibri"/>
        </w:rPr>
      </w:pPr>
      <w:r>
        <w:rPr>
          <w:rFonts w:ascii="Calibri" w:hAnsi="Calibri"/>
        </w:rPr>
        <w:t>Τα οφέλη που καταλογίζονται μέσω του μηχανισμού αυτού, μπορούν να συμμετάσχουν στη διατήρηση και τη βιώσιμη αξιοποίηση της βιοποικιλότητ</w:t>
      </w:r>
      <w:r w:rsidR="00270855">
        <w:rPr>
          <w:rFonts w:ascii="Calibri" w:hAnsi="Calibri"/>
        </w:rPr>
        <w:t>ας σε παγκόσμια κλίμακα. Νομίζω</w:t>
      </w:r>
      <w:r>
        <w:rPr>
          <w:rFonts w:ascii="Calibri" w:hAnsi="Calibri"/>
        </w:rPr>
        <w:t xml:space="preserve"> ότι πρέπει να αναφερθώ ακόμη</w:t>
      </w:r>
      <w:r w:rsidR="00270855">
        <w:rPr>
          <w:rFonts w:ascii="Calibri" w:hAnsi="Calibri"/>
        </w:rPr>
        <w:t>,</w:t>
      </w:r>
      <w:r>
        <w:rPr>
          <w:rFonts w:ascii="Calibri" w:hAnsi="Calibri"/>
        </w:rPr>
        <w:t xml:space="preserve"> έστω και πολύ σύντομα</w:t>
      </w:r>
      <w:r w:rsidR="00270855">
        <w:rPr>
          <w:rFonts w:ascii="Calibri" w:hAnsi="Calibri"/>
        </w:rPr>
        <w:t>,</w:t>
      </w:r>
      <w:r>
        <w:rPr>
          <w:rFonts w:ascii="Calibri" w:hAnsi="Calibri"/>
        </w:rPr>
        <w:t xml:space="preserve"> στον κανονισμό πρόσβασης καταμερισμού οφελών, τον 5/11 του 2014 και στον εκτελεστικό κανονισμό 1866 του 2015, οι οποίοι αποσκοπούν στο να θέσουν σε εφαρμογή, σε επίπεδο Ε.Ε., τους διεθνείς κανόνες που περιλαμβάνονται στο πρωτόκολλο της Ναγκόγια. Έρχονται να ενισχύσουν την εμπιστοσύνη με τους διεθνείς εταίρους και ιδίως στις αυτόχθονες και τοπικές κοινότητες, με στόχο τη βιώσιμη και αειφόρο πρόσβαση στους γενετικούς πόρους. </w:t>
      </w:r>
    </w:p>
    <w:p w:rsidR="00C75167" w:rsidRPr="00010D57" w:rsidRDefault="00C75167" w:rsidP="00970EAE">
      <w:pPr>
        <w:spacing w:line="276" w:lineRule="auto"/>
        <w:ind w:firstLine="709"/>
        <w:jc w:val="both"/>
        <w:rPr>
          <w:rFonts w:ascii="Calibri" w:hAnsi="Calibri"/>
        </w:rPr>
      </w:pPr>
      <w:r>
        <w:rPr>
          <w:rFonts w:ascii="Calibri" w:hAnsi="Calibri"/>
        </w:rPr>
        <w:t>Με βάση και όσα ανέφερα προηγουμένως για τη βιολογική ποικιλότητα της χώρας μας, είναι προφανές ότι η Ελλάδα μάλλον βρίσκεται στην κατηγορία των χωρών, παρόχων γενετικών πόρων, σε αντίθεση με τις χώρες της Βόρειας Ευρώπης για παράδειγμα. Για αυτό, οφείλουμε να το δούμε ως μια ευκαιρία για τη χώρα και ως ακόμα ένα συγκριτικό πλεονέκτημα. Ως εκ τούτου, το πρωτόκολλο της Ναγκόγια μπορεί να αποτελέσει ακόμη ένα αναπτυξιακό εργαλείο. Για να ωφεληθούμε όμως από αυτό, θα πρέπει να προετοιμαστού</w:t>
      </w:r>
      <w:r w:rsidR="006654AD">
        <w:rPr>
          <w:rFonts w:ascii="Calibri" w:hAnsi="Calibri"/>
        </w:rPr>
        <w:t>με αντίστοιχα, κι αυτό σημαίνει</w:t>
      </w:r>
      <w:r>
        <w:rPr>
          <w:rFonts w:ascii="Calibri" w:hAnsi="Calibri"/>
        </w:rPr>
        <w:t xml:space="preserve"> να έχουμε σαφή γνώση των γενετικών πόρων της χώρας, να υπάρχει ένα κατάλληλο εθνικό σύστημα πρόσβασης στους γενετικούς πόρους και να διαμορφωθούν τύποι συμβάσεων, εξειδικευμένων κατά κατηγορία πόρων, που θα είναι πλήρης και δεν θα παραβλέπουν ωφέλειες από χρήσεις που δεν προβλέφθηκαν εγκαίρως ή από άλλες παραλείψεις.</w:t>
      </w:r>
    </w:p>
    <w:p w:rsidR="00C75167" w:rsidRDefault="00C75167"/>
    <w:p w:rsidR="00C75167" w:rsidRDefault="00C75167">
      <w:pPr>
        <w:sectPr w:rsidR="00C75167">
          <w:headerReference w:type="default" r:id="rId8"/>
          <w:footerReference w:type="default" r:id="rId9"/>
          <w:pgSz w:w="11906" w:h="16838"/>
          <w:pgMar w:top="1440" w:right="1800" w:bottom="1440" w:left="1800" w:header="708" w:footer="708" w:gutter="0"/>
          <w:cols w:space="708"/>
          <w:docGrid w:linePitch="360"/>
        </w:sectPr>
      </w:pPr>
    </w:p>
    <w:p w:rsidR="00C75167" w:rsidRDefault="00C75167" w:rsidP="00970EAE">
      <w:pPr>
        <w:spacing w:line="276" w:lineRule="auto"/>
        <w:jc w:val="both"/>
        <w:rPr>
          <w:rFonts w:ascii="Calibri" w:hAnsi="Calibri"/>
        </w:rPr>
      </w:pPr>
      <w:r>
        <w:rPr>
          <w:rFonts w:ascii="Calibri" w:hAnsi="Calibri"/>
        </w:rPr>
        <w:lastRenderedPageBreak/>
        <w:tab/>
        <w:t>Χρειάζεται ισχυρή διεθνής παρουσία της χώρας σε κάθε επίπεδο διακυβέρνησης της βιοποικιλότητας και των γενετικών πόρων και δημιουργία συνεργασιών και συνεργιών.</w:t>
      </w:r>
    </w:p>
    <w:p w:rsidR="00C75167" w:rsidRDefault="00C75167" w:rsidP="006654AD">
      <w:pPr>
        <w:spacing w:line="276" w:lineRule="auto"/>
        <w:ind w:firstLine="720"/>
        <w:jc w:val="both"/>
        <w:rPr>
          <w:rFonts w:ascii="Calibri" w:hAnsi="Calibri"/>
        </w:rPr>
      </w:pPr>
      <w:r>
        <w:rPr>
          <w:rFonts w:ascii="Calibri" w:hAnsi="Calibri"/>
        </w:rPr>
        <w:t xml:space="preserve">Συναδέλφισσες και συνάδελφοι, το Πρωτόκολλο της </w:t>
      </w:r>
      <w:proofErr w:type="spellStart"/>
      <w:r>
        <w:rPr>
          <w:rFonts w:ascii="Calibri" w:hAnsi="Calibri"/>
        </w:rPr>
        <w:t>Ναγκόγια</w:t>
      </w:r>
      <w:proofErr w:type="spellEnd"/>
      <w:r>
        <w:rPr>
          <w:rFonts w:ascii="Calibri" w:hAnsi="Calibri"/>
        </w:rPr>
        <w:t xml:space="preserve"> είναι μία </w:t>
      </w:r>
      <w:r w:rsidR="006654AD">
        <w:rPr>
          <w:rFonts w:ascii="Calibri" w:hAnsi="Calibri"/>
        </w:rPr>
        <w:t xml:space="preserve">εξαιρετικά σημαντική Συμφωνία. </w:t>
      </w:r>
      <w:r>
        <w:rPr>
          <w:rFonts w:ascii="Calibri" w:hAnsi="Calibri"/>
        </w:rPr>
        <w:t>Είναι μία Συμφωνία ορόσημο για τη διακυβέρνηση της βιοποικιλότητας διεθνώς κ</w:t>
      </w:r>
      <w:r w:rsidR="006654AD">
        <w:rPr>
          <w:rFonts w:ascii="Calibri" w:hAnsi="Calibri"/>
        </w:rPr>
        <w:t>αι για το λόγο αυτό</w:t>
      </w:r>
      <w:r>
        <w:rPr>
          <w:rFonts w:ascii="Calibri" w:hAnsi="Calibri"/>
        </w:rPr>
        <w:t xml:space="preserve"> δίνουμε τόση βαρύτητα σε αυτή τη συγκριτικά με τη Συμφωνία της Δημοκρατίας του Αζερμπαϊτζάν και την προστασία του περιβάλλοντος. </w:t>
      </w:r>
    </w:p>
    <w:p w:rsidR="00C75167" w:rsidRDefault="00C75167" w:rsidP="00970EAE">
      <w:pPr>
        <w:spacing w:line="276" w:lineRule="auto"/>
        <w:ind w:firstLine="720"/>
        <w:jc w:val="both"/>
        <w:rPr>
          <w:rFonts w:ascii="Calibri" w:hAnsi="Calibri"/>
        </w:rPr>
      </w:pPr>
      <w:r>
        <w:rPr>
          <w:rFonts w:ascii="Calibri" w:hAnsi="Calibri"/>
        </w:rPr>
        <w:t>Επειδή, όμως και αυτή πρόκειται για μια σημαντική Συμφωνία που δείχνει και τις κινήσεις της κυβέρνησης στο πλαίσιο της περιβαλλοντικής διπλωματίας</w:t>
      </w:r>
      <w:r w:rsidR="006654AD">
        <w:rPr>
          <w:rFonts w:ascii="Calibri" w:hAnsi="Calibri"/>
        </w:rPr>
        <w:t>, νομίζω</w:t>
      </w:r>
      <w:r>
        <w:rPr>
          <w:rFonts w:ascii="Calibri" w:hAnsi="Calibri"/>
        </w:rPr>
        <w:t xml:space="preserve"> ότι πρέπει να της δώσουμε το χρόνου που της αρμόζει. </w:t>
      </w:r>
    </w:p>
    <w:p w:rsidR="00C75167" w:rsidRDefault="00C75167" w:rsidP="00970EAE">
      <w:pPr>
        <w:spacing w:line="276" w:lineRule="auto"/>
        <w:ind w:firstLine="720"/>
        <w:jc w:val="both"/>
        <w:rPr>
          <w:rFonts w:ascii="Calibri" w:hAnsi="Calibri"/>
        </w:rPr>
      </w:pPr>
      <w:r>
        <w:rPr>
          <w:rFonts w:ascii="Calibri" w:hAnsi="Calibri"/>
        </w:rPr>
        <w:t>Πρόκειται για μία Συμφωνία που υπογράφτηκε το 2011 σε μια χώρα με ιδιαίτερο ενδιαφέρον για την Ελλάδα, κυρίως, λόγω της γεωπολιτικής θέσης του Αζερμπαϊτζάν και των ενεργειακών πηγών.</w:t>
      </w:r>
    </w:p>
    <w:p w:rsidR="00C75167" w:rsidRDefault="00C75167" w:rsidP="006654AD">
      <w:pPr>
        <w:spacing w:line="276" w:lineRule="auto"/>
        <w:ind w:firstLine="720"/>
        <w:jc w:val="both"/>
        <w:rPr>
          <w:rFonts w:ascii="Calibri" w:hAnsi="Calibri"/>
        </w:rPr>
      </w:pPr>
      <w:r>
        <w:rPr>
          <w:rFonts w:ascii="Calibri" w:hAnsi="Calibri"/>
        </w:rPr>
        <w:t>Οι κύριοι τομείς συνεργασίας είναι: Η πρόληψη της ρύπανσης και η μείωση των επιπτώσεών της, κυρίω</w:t>
      </w:r>
      <w:r w:rsidR="006654AD">
        <w:rPr>
          <w:rFonts w:ascii="Calibri" w:hAnsi="Calibri"/>
        </w:rPr>
        <w:t xml:space="preserve">ς, σε ανοιχτά υδάτινα στρώματα. </w:t>
      </w:r>
      <w:r>
        <w:rPr>
          <w:rFonts w:ascii="Calibri" w:hAnsi="Calibri"/>
        </w:rPr>
        <w:t>Η μεθοδολογία και η πρακτική σχετικά με την αξιολόγηση των περιβαλλοντικών επιπτώσεων.</w:t>
      </w:r>
      <w:r w:rsidR="006654AD">
        <w:rPr>
          <w:rFonts w:ascii="Calibri" w:hAnsi="Calibri"/>
        </w:rPr>
        <w:t xml:space="preserve"> </w:t>
      </w:r>
      <w:r>
        <w:rPr>
          <w:rFonts w:ascii="Calibri" w:hAnsi="Calibri"/>
        </w:rPr>
        <w:t>Ο μετριασμός των επιπτώσεων από την κλιματική α</w:t>
      </w:r>
      <w:r w:rsidR="006654AD">
        <w:rPr>
          <w:rFonts w:ascii="Calibri" w:hAnsi="Calibri"/>
        </w:rPr>
        <w:t xml:space="preserve">λλαγή και η προσαρμογή σε αυτή. </w:t>
      </w:r>
      <w:r>
        <w:rPr>
          <w:rFonts w:ascii="Calibri" w:hAnsi="Calibri"/>
        </w:rPr>
        <w:t>Η</w:t>
      </w:r>
      <w:r w:rsidR="006654AD">
        <w:rPr>
          <w:rFonts w:ascii="Calibri" w:hAnsi="Calibri"/>
        </w:rPr>
        <w:t xml:space="preserve"> προστασία της βιοποικιλότητας. </w:t>
      </w:r>
      <w:r>
        <w:rPr>
          <w:rFonts w:ascii="Calibri" w:hAnsi="Calibri"/>
        </w:rPr>
        <w:t>Η διαχείριση των προστατευόμενων περιοχών και η δασική διαχείριση.</w:t>
      </w:r>
    </w:p>
    <w:p w:rsidR="00C75167" w:rsidRDefault="00C75167" w:rsidP="00970EAE">
      <w:pPr>
        <w:spacing w:line="276" w:lineRule="auto"/>
        <w:ind w:firstLine="720"/>
        <w:jc w:val="both"/>
        <w:rPr>
          <w:rFonts w:ascii="Calibri" w:hAnsi="Calibri"/>
        </w:rPr>
      </w:pPr>
      <w:r>
        <w:rPr>
          <w:rFonts w:ascii="Calibri" w:hAnsi="Calibri"/>
        </w:rPr>
        <w:t>Η Συμφωνία προβλέπει τον τρόπο με τον οποίο οι δύο χώρες θα συνεργάζονται και αυτό περιλαμβάνει ενδεικτικά κοινά έργα και ανταλλαγή τεχνογνωσίας, τις ΜΚΟ που θα εμπλακούν στη συνεργασία, τον ορισμό εθνικού συντονιστή, τον τρόπο επίλυσης διαφωνιών, τη δυνατότητα τροποποίησης και συμπλήρωσης της Συμφωνίας.</w:t>
      </w:r>
    </w:p>
    <w:p w:rsidR="00C75167" w:rsidRDefault="00C75167" w:rsidP="00970EAE">
      <w:pPr>
        <w:spacing w:line="276" w:lineRule="auto"/>
        <w:ind w:firstLine="720"/>
        <w:jc w:val="both"/>
        <w:rPr>
          <w:rFonts w:ascii="Calibri" w:hAnsi="Calibri"/>
        </w:rPr>
      </w:pPr>
      <w:r>
        <w:rPr>
          <w:rFonts w:ascii="Calibri" w:hAnsi="Calibri"/>
        </w:rPr>
        <w:t>Η Συμφωνία αυτή παρουσιάζει ιδιαίτερο ενδιαφέρον για τη χώρα μας κυρίως για ενεργειακά θέματα, αφού έχει, ήδη, υπογραφεί Μνημόνιο Κατα</w:t>
      </w:r>
      <w:r w:rsidR="006654AD">
        <w:rPr>
          <w:rFonts w:ascii="Calibri" w:hAnsi="Calibri"/>
        </w:rPr>
        <w:t xml:space="preserve">νόησης μεταξύ της ΔΕΠΑ και της </w:t>
      </w:r>
      <w:proofErr w:type="spellStart"/>
      <w:r w:rsidR="006654AD">
        <w:rPr>
          <w:rFonts w:ascii="Calibri" w:hAnsi="Calibri"/>
        </w:rPr>
        <w:t>α</w:t>
      </w:r>
      <w:r>
        <w:rPr>
          <w:rFonts w:ascii="Calibri" w:hAnsi="Calibri"/>
        </w:rPr>
        <w:t>ζέρικης</w:t>
      </w:r>
      <w:proofErr w:type="spellEnd"/>
      <w:r>
        <w:rPr>
          <w:rFonts w:ascii="Calibri" w:hAnsi="Calibri"/>
        </w:rPr>
        <w:t xml:space="preserve"> </w:t>
      </w:r>
      <w:r>
        <w:rPr>
          <w:rFonts w:ascii="Calibri" w:hAnsi="Calibri"/>
          <w:lang w:val="en-US"/>
        </w:rPr>
        <w:t>S</w:t>
      </w:r>
      <w:r w:rsidR="006654AD">
        <w:rPr>
          <w:rFonts w:ascii="Calibri" w:hAnsi="Calibri"/>
          <w:lang w:val="en-US"/>
        </w:rPr>
        <w:t>OCAR</w:t>
      </w:r>
      <w:r>
        <w:rPr>
          <w:rFonts w:ascii="Calibri" w:hAnsi="Calibri"/>
        </w:rPr>
        <w:t xml:space="preserve">, που στοχεύει σε Συμφωνία για απευθείας αγορά </w:t>
      </w:r>
      <w:proofErr w:type="spellStart"/>
      <w:r>
        <w:rPr>
          <w:rFonts w:ascii="Calibri" w:hAnsi="Calibri"/>
        </w:rPr>
        <w:t>αζέρικου</w:t>
      </w:r>
      <w:proofErr w:type="spellEnd"/>
      <w:r>
        <w:rPr>
          <w:rFonts w:ascii="Calibri" w:hAnsi="Calibri"/>
        </w:rPr>
        <w:t xml:space="preserve"> αερίου.</w:t>
      </w:r>
    </w:p>
    <w:p w:rsidR="00C75167" w:rsidRDefault="00C75167" w:rsidP="00970EAE">
      <w:pPr>
        <w:spacing w:line="276" w:lineRule="auto"/>
        <w:ind w:firstLine="720"/>
        <w:jc w:val="both"/>
        <w:rPr>
          <w:rFonts w:ascii="Calibri" w:hAnsi="Calibri"/>
        </w:rPr>
      </w:pPr>
      <w:r>
        <w:rPr>
          <w:rFonts w:ascii="Calibri" w:hAnsi="Calibri"/>
        </w:rPr>
        <w:t xml:space="preserve">Ενδυναμώνεται, λοιπόν, με αυτή τη Συμφωνία το συμβατικό πλαίσιο που υπάρχει μεταξύ των δύο χωρών και αναγνωρίζει τη σπουδαιότητα της ενίσχυσης της καλής συνεργασίας, ιδίως για τον ευαίσθητο τομέα της περιβαλλοντικής προστασίας και της πρόληψης της ρύπανσης. </w:t>
      </w:r>
    </w:p>
    <w:p w:rsidR="00C75167" w:rsidRDefault="00C75167" w:rsidP="00970EAE">
      <w:pPr>
        <w:spacing w:line="276" w:lineRule="auto"/>
        <w:ind w:firstLine="720"/>
        <w:jc w:val="both"/>
        <w:rPr>
          <w:rFonts w:ascii="Calibri" w:hAnsi="Calibri"/>
        </w:rPr>
      </w:pPr>
      <w:r>
        <w:rPr>
          <w:rFonts w:ascii="Calibri" w:hAnsi="Calibri"/>
        </w:rPr>
        <w:t>Σας ευχαριστώ πολύ.</w:t>
      </w:r>
    </w:p>
    <w:p w:rsidR="00C75167" w:rsidRDefault="00C75167" w:rsidP="00970EAE">
      <w:pPr>
        <w:spacing w:line="276" w:lineRule="auto"/>
        <w:ind w:firstLine="720"/>
        <w:jc w:val="both"/>
        <w:rPr>
          <w:rFonts w:ascii="Calibri" w:hAnsi="Calibri"/>
        </w:rPr>
      </w:pPr>
      <w:r w:rsidRPr="00C7475A">
        <w:rPr>
          <w:rFonts w:ascii="Calibri" w:hAnsi="Calibri"/>
          <w:b/>
        </w:rPr>
        <w:t>ΧΑΡΑ ΚΑΦΑΝΤΑΡΗ (Πρόεδρος της Επιτροπής):</w:t>
      </w:r>
      <w:r>
        <w:rPr>
          <w:rFonts w:ascii="Calibri" w:hAnsi="Calibri"/>
        </w:rPr>
        <w:t xml:space="preserve"> Κύριες και κύριοι συνάδελφοι, λοιπόν, διακόπτουμε για την ονομαστική ψηφοφορία στην Ολομέλεια.</w:t>
      </w:r>
    </w:p>
    <w:p w:rsidR="00C75167" w:rsidRDefault="00C75167" w:rsidP="00970EAE">
      <w:pPr>
        <w:spacing w:line="276" w:lineRule="auto"/>
        <w:jc w:val="center"/>
        <w:rPr>
          <w:rFonts w:ascii="Calibri" w:hAnsi="Calibri"/>
        </w:rPr>
      </w:pPr>
    </w:p>
    <w:p w:rsidR="00C75167" w:rsidRPr="00C7475A" w:rsidRDefault="00C75167" w:rsidP="00970EAE">
      <w:pPr>
        <w:spacing w:line="276" w:lineRule="auto"/>
        <w:jc w:val="center"/>
        <w:rPr>
          <w:rFonts w:ascii="Calibri" w:hAnsi="Calibri"/>
          <w:i/>
        </w:rPr>
      </w:pPr>
      <w:r>
        <w:rPr>
          <w:rFonts w:ascii="Calibri" w:hAnsi="Calibri"/>
          <w:i/>
        </w:rPr>
        <w:t>(</w:t>
      </w:r>
      <w:r w:rsidRPr="00C7475A">
        <w:rPr>
          <w:rFonts w:ascii="Calibri" w:hAnsi="Calibri"/>
          <w:i/>
        </w:rPr>
        <w:t xml:space="preserve">Σε αυτό το σημείο </w:t>
      </w:r>
      <w:r w:rsidR="006654AD">
        <w:rPr>
          <w:rFonts w:ascii="Calibri" w:hAnsi="Calibri"/>
          <w:i/>
        </w:rPr>
        <w:t>και ώρα 13</w:t>
      </w:r>
      <w:r w:rsidR="0051342A">
        <w:rPr>
          <w:rFonts w:ascii="Calibri" w:hAnsi="Calibri"/>
          <w:i/>
        </w:rPr>
        <w:t xml:space="preserve">:05 </w:t>
      </w:r>
      <w:r w:rsidRPr="00C7475A">
        <w:rPr>
          <w:rFonts w:ascii="Calibri" w:hAnsi="Calibri"/>
          <w:i/>
        </w:rPr>
        <w:t>γίνεται διακοπή</w:t>
      </w:r>
      <w:r w:rsidR="0051342A">
        <w:rPr>
          <w:rFonts w:ascii="Calibri" w:hAnsi="Calibri"/>
          <w:i/>
        </w:rPr>
        <w:t xml:space="preserve"> της συνεδρίασης</w:t>
      </w:r>
      <w:r>
        <w:rPr>
          <w:rFonts w:ascii="Calibri" w:hAnsi="Calibri"/>
          <w:i/>
        </w:rPr>
        <w:t>)</w:t>
      </w:r>
    </w:p>
    <w:p w:rsidR="00C75167" w:rsidRDefault="00C75167"/>
    <w:p w:rsidR="00C75167" w:rsidRDefault="00C75167">
      <w:pPr>
        <w:sectPr w:rsidR="00C75167">
          <w:headerReference w:type="default" r:id="rId10"/>
          <w:footerReference w:type="default" r:id="rId11"/>
          <w:pgSz w:w="11906" w:h="16838"/>
          <w:pgMar w:top="1440" w:right="1800" w:bottom="1440" w:left="1800" w:header="708" w:footer="708" w:gutter="0"/>
          <w:cols w:space="708"/>
          <w:docGrid w:linePitch="360"/>
        </w:sectPr>
      </w:pPr>
    </w:p>
    <w:p w:rsidR="00C75167" w:rsidRPr="00903676" w:rsidRDefault="00903676" w:rsidP="00903676">
      <w:pPr>
        <w:spacing w:line="480" w:lineRule="auto"/>
        <w:ind w:firstLine="720"/>
        <w:jc w:val="center"/>
        <w:rPr>
          <w:rFonts w:cs="Arial"/>
        </w:rPr>
      </w:pPr>
      <w:r>
        <w:rPr>
          <w:rFonts w:cs="Arial"/>
          <w:i/>
        </w:rPr>
        <w:lastRenderedPageBreak/>
        <w:t xml:space="preserve">(Μετά τη </w:t>
      </w:r>
      <w:r w:rsidRPr="00903676">
        <w:rPr>
          <w:rFonts w:cs="Arial"/>
          <w:i/>
        </w:rPr>
        <w:t>διακοπή της συνεδρίασης</w:t>
      </w:r>
      <w:r>
        <w:rPr>
          <w:rFonts w:cs="Arial"/>
          <w:i/>
        </w:rPr>
        <w:t xml:space="preserve"> και ώρα 13:45)</w:t>
      </w:r>
    </w:p>
    <w:p w:rsidR="00C75167" w:rsidRDefault="00C75167" w:rsidP="00970EAE">
      <w:pPr>
        <w:rPr>
          <w:rFonts w:cs="Arial"/>
        </w:rPr>
      </w:pPr>
    </w:p>
    <w:p w:rsidR="00C75167" w:rsidRDefault="00C75167" w:rsidP="00970EAE">
      <w:pPr>
        <w:ind w:firstLine="720"/>
        <w:jc w:val="both"/>
        <w:rPr>
          <w:rFonts w:cs="Arial"/>
        </w:rPr>
      </w:pPr>
      <w:r w:rsidRPr="0077445D">
        <w:rPr>
          <w:rFonts w:cs="Arial"/>
          <w:b/>
        </w:rPr>
        <w:t>ΧΑΡΑ ΚΑΦΑΝΤΑΡΗ (Πρόεδρος της Επιτροπής):</w:t>
      </w:r>
      <w:r>
        <w:rPr>
          <w:rFonts w:cs="Arial"/>
        </w:rPr>
        <w:t xml:space="preserve"> Κυρίες και κύριοι συνάδελφοι, συνεχίζεται η διακοπείσα συνεδρίαση, ώρα 13:45΄.</w:t>
      </w:r>
    </w:p>
    <w:p w:rsidR="00C75167" w:rsidRDefault="00C75167" w:rsidP="00970EAE">
      <w:pPr>
        <w:ind w:firstLine="720"/>
        <w:rPr>
          <w:rFonts w:cs="Arial"/>
        </w:rPr>
      </w:pPr>
      <w:r>
        <w:rPr>
          <w:rFonts w:cs="Arial"/>
        </w:rPr>
        <w:t>Το λόγο έχει ο κ. Δήμας.</w:t>
      </w:r>
    </w:p>
    <w:p w:rsidR="00C75167" w:rsidRDefault="00C75167" w:rsidP="00970EAE">
      <w:pPr>
        <w:ind w:firstLine="720"/>
        <w:jc w:val="both"/>
        <w:rPr>
          <w:rFonts w:cs="Arial"/>
        </w:rPr>
      </w:pPr>
      <w:r w:rsidRPr="0077445D">
        <w:rPr>
          <w:rFonts w:cs="Arial"/>
          <w:b/>
        </w:rPr>
        <w:t>ΧΡΙΣΤΟΣ ΔΗΜΑΣ (</w:t>
      </w:r>
      <w:r>
        <w:rPr>
          <w:rFonts w:cs="Arial"/>
          <w:b/>
        </w:rPr>
        <w:t>Ε</w:t>
      </w:r>
      <w:r w:rsidRPr="0077445D">
        <w:rPr>
          <w:rFonts w:cs="Arial"/>
          <w:b/>
        </w:rPr>
        <w:t>ισηγητής της Ν.Δ.):</w:t>
      </w:r>
      <w:r>
        <w:rPr>
          <w:rFonts w:cs="Arial"/>
        </w:rPr>
        <w:t xml:space="preserve"> Ευχαριστώ, κυρία Πρόεδρε. Καταρχάς, θα ήθελα να επισημάνω για τα πρακτικά</w:t>
      </w:r>
      <w:r w:rsidR="00292A91">
        <w:rPr>
          <w:rFonts w:cs="Arial"/>
        </w:rPr>
        <w:t>,</w:t>
      </w:r>
      <w:r>
        <w:rPr>
          <w:rFonts w:cs="Arial"/>
        </w:rPr>
        <w:t xml:space="preserve"> ότι αργούμε να ξεκινήσουμε τις συνεδριάσεις των Επιτροπών και είναι κάτι που πρέπει να το δούμε.</w:t>
      </w:r>
    </w:p>
    <w:p w:rsidR="00C75167" w:rsidRDefault="00C75167" w:rsidP="00970EAE">
      <w:pPr>
        <w:ind w:firstLine="720"/>
        <w:jc w:val="both"/>
        <w:rPr>
          <w:rFonts w:cs="Arial"/>
        </w:rPr>
      </w:pPr>
      <w:r>
        <w:rPr>
          <w:rFonts w:cs="Arial"/>
        </w:rPr>
        <w:t>Εκτός από το να αργήσει η Επιτροπή, άργησαν να έρθουν και οι Συμφωνίες αυτές προς ψήφιση. Είναι Συμφωνίες πολλών χρόνων.</w:t>
      </w:r>
    </w:p>
    <w:p w:rsidR="00C75167" w:rsidRDefault="00C75167" w:rsidP="00970EAE">
      <w:pPr>
        <w:ind w:firstLine="720"/>
        <w:jc w:val="both"/>
        <w:rPr>
          <w:rFonts w:cs="Arial"/>
        </w:rPr>
      </w:pPr>
      <w:r>
        <w:rPr>
          <w:rFonts w:cs="Arial"/>
        </w:rPr>
        <w:t xml:space="preserve">Η πρώτη Συμφωνία μεταξύ Κυβέρνησης της Ελληνικής Δημοκρατίας </w:t>
      </w:r>
      <w:r w:rsidRPr="001F42A4">
        <w:rPr>
          <w:rFonts w:cs="Arial"/>
        </w:rPr>
        <w:t>και της  Κυβέρνησης του Αζερμπαϊτζάν</w:t>
      </w:r>
      <w:r>
        <w:rPr>
          <w:rFonts w:cs="Arial"/>
        </w:rPr>
        <w:t xml:space="preserve"> για την προστασία του περιβάλλοντος έγινε στο πλαίσιο της προσπάθειας ενίσχυσης τω</w:t>
      </w:r>
      <w:r w:rsidR="00292A91">
        <w:rPr>
          <w:rFonts w:cs="Arial"/>
        </w:rPr>
        <w:t>ν δεσμών των δύο χωρών, η οποία</w:t>
      </w:r>
      <w:r>
        <w:rPr>
          <w:rFonts w:cs="Arial"/>
        </w:rPr>
        <w:t xml:space="preserve"> μετρά σε αυτή τη φάση ήδη σχεδόν μια δεκαετία. Το Αζερμπαϊτζάν παρουσιάζει ιδιαίτερο ενδιαφέρον για τη χώρα μας, λόγω της γεωπολιτικής του θέσης, αλλά και λόγω των ενεργειακών πηγών.</w:t>
      </w:r>
    </w:p>
    <w:p w:rsidR="00C75167" w:rsidRDefault="00C75167" w:rsidP="00970EAE">
      <w:pPr>
        <w:ind w:firstLine="720"/>
        <w:jc w:val="both"/>
        <w:rPr>
          <w:rFonts w:cs="Arial"/>
        </w:rPr>
      </w:pPr>
      <w:r>
        <w:rPr>
          <w:rFonts w:cs="Arial"/>
        </w:rPr>
        <w:t xml:space="preserve">Από τη μεριά μας, η Ελλάδα στηρίζει τη σύσφιξη σχέσεων με τη χώρα αυτή στο πλαίσιο των πρωτοβουλιών της Ε.Ε. και την εμβάθυνση της συνεργασίας της ευρωπαϊκής πολιτικής γειτονίας. Επακόλουθο αυτής της κοινής συνισταμένης ήταν η υπογραφή Μνημονίου Κατανόησης μεταξύ της ΔΕΠΑ και της Αζερικής </w:t>
      </w:r>
      <w:r>
        <w:rPr>
          <w:rFonts w:cs="Arial"/>
          <w:lang w:val="en-US"/>
        </w:rPr>
        <w:t>SOCAR</w:t>
      </w:r>
      <w:r w:rsidRPr="00117958">
        <w:rPr>
          <w:rFonts w:cs="Arial"/>
        </w:rPr>
        <w:t>,</w:t>
      </w:r>
      <w:r w:rsidR="00292A91">
        <w:rPr>
          <w:rFonts w:cs="Arial"/>
        </w:rPr>
        <w:t xml:space="preserve"> με την</w:t>
      </w:r>
      <w:r>
        <w:rPr>
          <w:rFonts w:cs="Arial"/>
        </w:rPr>
        <w:t xml:space="preserve"> οποίο, άνοιξε ο δρόμος για την απευθείας αγορά</w:t>
      </w:r>
      <w:r w:rsidRPr="00117958">
        <w:rPr>
          <w:rFonts w:cs="Arial"/>
        </w:rPr>
        <w:t xml:space="preserve"> </w:t>
      </w:r>
      <w:proofErr w:type="spellStart"/>
      <w:r w:rsidR="00292A91">
        <w:rPr>
          <w:rFonts w:cs="Arial"/>
        </w:rPr>
        <w:t>αζέρικου</w:t>
      </w:r>
      <w:proofErr w:type="spellEnd"/>
      <w:r w:rsidRPr="00117958">
        <w:rPr>
          <w:rFonts w:cs="Arial"/>
        </w:rPr>
        <w:t xml:space="preserve"> φυσικού αερίου</w:t>
      </w:r>
      <w:r>
        <w:rPr>
          <w:rFonts w:cs="Arial"/>
        </w:rPr>
        <w:t>, αντί διαμέσου τρίτων μερών προμήθειας.</w:t>
      </w:r>
    </w:p>
    <w:p w:rsidR="00C75167" w:rsidRDefault="00292A91" w:rsidP="00970EAE">
      <w:pPr>
        <w:ind w:firstLine="720"/>
        <w:jc w:val="both"/>
        <w:rPr>
          <w:rFonts w:cs="Arial"/>
        </w:rPr>
      </w:pPr>
      <w:r>
        <w:rPr>
          <w:rFonts w:cs="Arial"/>
        </w:rPr>
        <w:t>Στ0</w:t>
      </w:r>
      <w:r w:rsidR="00C75167">
        <w:rPr>
          <w:rFonts w:cs="Arial"/>
        </w:rPr>
        <w:t xml:space="preserve"> 11 άρθρα της Συμφωνίας αναγνωρίζεται ο τομέας του περιβάλλοντος ως ένα από τα πεδία, μέσα από τα οποία θα μπορούσε να ενδυναμώσει τη συνεργασία των δύο χωρών. Μέσα από την ενίσχυση της συνεργασίας, την πρόληψη ρύπανσης, ο μετριασμός των επιπτώσεων της κλιματικής αλλαγής, αλλά και η προστασία της βιοποικιλότητας.</w:t>
      </w:r>
    </w:p>
    <w:p w:rsidR="00C75167" w:rsidRDefault="00C75167" w:rsidP="00970EAE">
      <w:pPr>
        <w:ind w:firstLine="720"/>
        <w:jc w:val="both"/>
        <w:rPr>
          <w:rFonts w:cs="Arial"/>
        </w:rPr>
      </w:pPr>
      <w:r>
        <w:rPr>
          <w:rFonts w:cs="Arial"/>
        </w:rPr>
        <w:t>Ως Ν.Δ., είμαστε θετικοί στην κύρωση της Συμφωνίας αυτής.</w:t>
      </w:r>
    </w:p>
    <w:p w:rsidR="00C75167" w:rsidRDefault="00C75167" w:rsidP="00970EAE">
      <w:pPr>
        <w:ind w:firstLine="720"/>
        <w:jc w:val="both"/>
        <w:rPr>
          <w:rFonts w:cs="Arial"/>
        </w:rPr>
      </w:pPr>
      <w:r>
        <w:rPr>
          <w:rFonts w:cs="Arial"/>
        </w:rPr>
        <w:t xml:space="preserve">Πάμε τώρα στην κύρωση του </w:t>
      </w:r>
      <w:r w:rsidRPr="00A64EAD">
        <w:rPr>
          <w:rFonts w:cs="Arial"/>
        </w:rPr>
        <w:t>του Πρωτοκόλλου της Ναγκόγια σχετικά με την πρόσβαση στους γενετικούς πόρους και τον δίκαιο και ισότιμο καταμερισμό των οφελών που απορρέουν από τη χρησιμοποίησή τους, στη Σύμβαση των Ηνωμένων Εθνών για τη Βιοποικιλότητα</w:t>
      </w:r>
      <w:r>
        <w:rPr>
          <w:rFonts w:cs="Arial"/>
        </w:rPr>
        <w:t>.</w:t>
      </w:r>
    </w:p>
    <w:p w:rsidR="00C75167" w:rsidRDefault="00C75167" w:rsidP="00970EAE">
      <w:pPr>
        <w:ind w:firstLine="720"/>
        <w:jc w:val="both"/>
        <w:rPr>
          <w:rFonts w:cs="Arial"/>
        </w:rPr>
      </w:pPr>
      <w:r>
        <w:rPr>
          <w:rFonts w:cs="Arial"/>
        </w:rPr>
        <w:t xml:space="preserve">Η Σύμβαση για τη Βιοποικιλότητα αποτελεί μια από τις </w:t>
      </w:r>
      <w:proofErr w:type="spellStart"/>
      <w:r>
        <w:rPr>
          <w:rFonts w:cs="Arial"/>
        </w:rPr>
        <w:t>εμβληματικότερες</w:t>
      </w:r>
      <w:proofErr w:type="spellEnd"/>
      <w:r>
        <w:rPr>
          <w:rFonts w:cs="Arial"/>
        </w:rPr>
        <w:t xml:space="preserve"> Συμφωνίες στην ιστορία των διακρατικών για την προστασία του περιβάλλοντος και υπεγράφη στην ιστορική Διάσκεψη για το Περιβάλλον του 1992 στο Ρίο. Αποτελεί το βασικό διεθνές πλαίσιο για την διατήρηση της αειφορίας και της βιοποικιλότητας, ενώ παράλληλα ορίζει το πλαίσιο της πρόσβασης και τον καταμερισμό των οφελών από τη χρησιμοποίηση των γενετικών πόρων.</w:t>
      </w:r>
    </w:p>
    <w:p w:rsidR="00C75167" w:rsidRDefault="00C75167" w:rsidP="00970EAE">
      <w:pPr>
        <w:ind w:firstLine="720"/>
        <w:jc w:val="both"/>
        <w:rPr>
          <w:rFonts w:cs="Arial"/>
        </w:rPr>
      </w:pPr>
      <w:r>
        <w:rPr>
          <w:rFonts w:cs="Arial"/>
        </w:rPr>
        <w:t xml:space="preserve">Η νομική μεταχείριση των γενετικών πόρων εντάσσεται σε εκείνη της βιολογικής ποικιλότητας, γιατί αυτοί συνιστούν βασικό συστατικό της, ενώ συνδέονται με τη διατήρηση και αειφορική χρήση της. Στο πλαίσιο αυτό, το 2002, οι ηγέτες των κρατών που συμμετείχαν στην Παγκόσμια Διάσκεψη Κορυφής για την αειφόρο ανάπτυξη συμφώνησαν να αρχίσουν οι </w:t>
      </w:r>
      <w:r>
        <w:rPr>
          <w:rFonts w:cs="Arial"/>
        </w:rPr>
        <w:lastRenderedPageBreak/>
        <w:t>διαπραγματεύσεις με αντικείμενο ένα νέο διεθνές καθεστώς που θα εξασφαλίζει την κοινή προσπάθεια καταπολέμησης της υποβάθμισης της βιοποικιλότητας, την ισότιμη και βιώσιμη πρόσβαση στους γενετικούς πόρους και τον καταμερισμό των οφελών τους.</w:t>
      </w:r>
    </w:p>
    <w:p w:rsidR="00B57ADA" w:rsidRDefault="00C75167" w:rsidP="00B57ADA">
      <w:pPr>
        <w:ind w:firstLine="720"/>
        <w:jc w:val="both"/>
        <w:rPr>
          <w:rFonts w:cs="Arial"/>
        </w:rPr>
      </w:pPr>
      <w:r>
        <w:rPr>
          <w:rFonts w:cs="Arial"/>
        </w:rPr>
        <w:t xml:space="preserve">Έτσι, το 2010, με το Πρωτόκολλο της </w:t>
      </w:r>
      <w:proofErr w:type="spellStart"/>
      <w:r>
        <w:rPr>
          <w:rFonts w:cs="Arial"/>
        </w:rPr>
        <w:t>Ναγκόγια</w:t>
      </w:r>
      <w:proofErr w:type="spellEnd"/>
      <w:r w:rsidR="00B57ADA">
        <w:rPr>
          <w:rFonts w:cs="Arial"/>
        </w:rPr>
        <w:t>,</w:t>
      </w:r>
      <w:r>
        <w:rPr>
          <w:rFonts w:cs="Arial"/>
        </w:rPr>
        <w:t xml:space="preserve"> τα συμβαλλόμενα μέρη συμφώνησαν σε ένα νομικά δεσμευτικό κείμενο, ώστε να καταστεί αποτελεσματική η παραπάνω προσπάθεια σε μια περίοδο που η διατήρηση της βιοποικιλότητας τείνει να εξελιχθεί σε σημαντική οικουμενική πρόκληση. Σήμερα, αναγνωρίζεται διεθνώς πως βιώνουμε μια ολοένα και εντονότερη παγκόσμια κρίση βιοποικιλότητας, η οποία, επιταχύνεται</w:t>
      </w:r>
      <w:r w:rsidR="00B57ADA">
        <w:rPr>
          <w:rFonts w:cs="Arial"/>
        </w:rPr>
        <w:t xml:space="preserve"> λόγω της ανθρωπογενούς πίεσης. </w:t>
      </w:r>
      <w:r>
        <w:rPr>
          <w:rFonts w:cs="Arial"/>
        </w:rPr>
        <w:t xml:space="preserve">Ένα στα τρία είδη απειλούνται με εξαφάνιση. </w:t>
      </w:r>
    </w:p>
    <w:p w:rsidR="00C75167" w:rsidRDefault="00C75167" w:rsidP="00B57ADA">
      <w:pPr>
        <w:ind w:firstLine="720"/>
        <w:jc w:val="both"/>
        <w:rPr>
          <w:rFonts w:cs="Arial"/>
        </w:rPr>
      </w:pPr>
      <w:r>
        <w:rPr>
          <w:rFonts w:cs="Arial"/>
        </w:rPr>
        <w:t xml:space="preserve">Προκειμένου να αντιστραφεί αυτή η τάση, μέσω μιας σειράς διακρατικών συμφωνιών γίνεται προσπάθεια να κινητοποιηθούν σε διεθνές, περιφερειακό και τοπικό επίπεδο, όλες εκείνες οι δυνάμεις και τα μέτρα που θα συμβάλουν στην ανάσχεση της κρίσης και τη διατήρηση της τόσο κρίσιμης για την ανθρωπότητα βιοποικιλότητας. </w:t>
      </w:r>
    </w:p>
    <w:p w:rsidR="00C75167" w:rsidRDefault="00C75167" w:rsidP="00970EAE">
      <w:pPr>
        <w:ind w:firstLine="720"/>
        <w:jc w:val="both"/>
        <w:rPr>
          <w:rFonts w:cs="Arial"/>
        </w:rPr>
      </w:pPr>
      <w:r>
        <w:rPr>
          <w:rFonts w:cs="Arial"/>
        </w:rPr>
        <w:t>Αυτή ακριβώς η προσπάθεια είναι που περιγράφεται στο Πρωτόκολλο της</w:t>
      </w:r>
      <w:r w:rsidRPr="00767D3D">
        <w:t xml:space="preserve"> </w:t>
      </w:r>
      <w:r w:rsidRPr="00767D3D">
        <w:rPr>
          <w:rFonts w:cs="Arial"/>
        </w:rPr>
        <w:t>Ναγκόγια</w:t>
      </w:r>
      <w:r>
        <w:rPr>
          <w:rFonts w:cs="Arial"/>
        </w:rPr>
        <w:t xml:space="preserve"> και συνοψίζεται σε τρεις πυλώνες: Πρώτον, στην πρόσβαση στους γενετικούς πόρους και τις συναφείς παραδοσιακές γνώσεις. Δεύτερον, στον καταμερισμό των οφελών και τρίτον, στη συμμόρφωση των χρηστών και την τήρηση των υποσχέσεων. </w:t>
      </w:r>
      <w:r w:rsidR="00B57ADA">
        <w:rPr>
          <w:rFonts w:cs="Arial"/>
        </w:rPr>
        <w:t>Έτσι</w:t>
      </w:r>
      <w:r>
        <w:rPr>
          <w:rFonts w:cs="Arial"/>
        </w:rPr>
        <w:t>, οι γενετικοί πόροι θα πρέπει υποχρεωτικά να διατηρούνται επί τόπου και να χρησιμοποιούνται με τρόπο βιώσιμο, ενώ τα οφέλη που απορρέουν από τη χρησιμοποίησή τους θα πρέπει να καταμερίζονται δίκαια και ισότιμα σε όλα τα συμβαλλόμενα μέρη.</w:t>
      </w:r>
    </w:p>
    <w:p w:rsidR="00C75167" w:rsidRDefault="00C75167" w:rsidP="00970EAE">
      <w:pPr>
        <w:ind w:firstLine="720"/>
        <w:jc w:val="both"/>
        <w:rPr>
          <w:rFonts w:cs="Arial"/>
        </w:rPr>
      </w:pPr>
      <w:r>
        <w:rPr>
          <w:rFonts w:cs="Arial"/>
        </w:rPr>
        <w:t>Σε επίπεδο Ε.Ε.</w:t>
      </w:r>
      <w:r w:rsidR="00B57ADA">
        <w:rPr>
          <w:rFonts w:cs="Arial"/>
        </w:rPr>
        <w:t>,</w:t>
      </w:r>
      <w:r>
        <w:rPr>
          <w:rFonts w:cs="Arial"/>
        </w:rPr>
        <w:t xml:space="preserve"> η βιώσιμη και αειφόρος πρόσβαση στους γενετικούς πόρους έχει πρωταρχική σημασία, γεγονός που αποτυπώνεται στην υιοθέτηση μέσω του Κανονισμού 511/2014, ο οποίος, ενσωματώνει τους διεθνείς κανόνες που προβλέπονται από το Πρωτόκολλο της</w:t>
      </w:r>
      <w:r w:rsidRPr="00767D3D">
        <w:t xml:space="preserve"> </w:t>
      </w:r>
      <w:r w:rsidRPr="00767D3D">
        <w:rPr>
          <w:rFonts w:cs="Arial"/>
        </w:rPr>
        <w:t>Ναγκόγια</w:t>
      </w:r>
      <w:r>
        <w:rPr>
          <w:rFonts w:cs="Arial"/>
        </w:rPr>
        <w:t>, αλλά και επιπλέον κανονιστικών διατάξεων, προκειμένου να ρυθμίζεται επαρκώς η ευρωπαϊκή εσωτερική αγορά, αλλά</w:t>
      </w:r>
      <w:r w:rsidR="00B57ADA">
        <w:rPr>
          <w:rFonts w:cs="Arial"/>
        </w:rPr>
        <w:t xml:space="preserve"> και</w:t>
      </w:r>
      <w:r>
        <w:rPr>
          <w:rFonts w:cs="Arial"/>
        </w:rPr>
        <w:t xml:space="preserve"> να επιτευχθούν καλύτεροι στόχοι σε ενωσιακό επίπεδο.</w:t>
      </w:r>
    </w:p>
    <w:p w:rsidR="00C75167" w:rsidRPr="00117958" w:rsidRDefault="00C75167" w:rsidP="00970EAE">
      <w:pPr>
        <w:ind w:firstLine="720"/>
        <w:jc w:val="both"/>
        <w:rPr>
          <w:rFonts w:cs="Arial"/>
        </w:rPr>
      </w:pPr>
      <w:r>
        <w:rPr>
          <w:rFonts w:cs="Arial"/>
        </w:rPr>
        <w:t>Η Ελλάδα αποτελεί σημαντική περιοχή για την ευρωπαϊκή και μεσογειακή χλωρίδα και πανίδα, διότι, εκτός από τη μεγάλη ποικιλία ειδών, οικοσυστημάτων και τοπίων, διακρίνεται για το μεγάλο ενδημισμό φυτών και ζώων. Σε εθνικό επίπεδο υπάρχει νομοθέτηση για την προστασία της βιοποικιλότητας ήδη από το 1990, ωστόσο, αυτή υστερούσε συνεκτικότητας και συνοχής έως την ψήφιση του νόμου 3937/2011, ο οποίος, έθεσε σε ορθή βάση με οριστικό τρόπο την προστασία της βιοποικιλότητας.</w:t>
      </w:r>
    </w:p>
    <w:p w:rsidR="00C75167" w:rsidRDefault="00C75167"/>
    <w:p w:rsidR="00C75167" w:rsidRDefault="00C75167">
      <w:pPr>
        <w:sectPr w:rsidR="00C75167">
          <w:headerReference w:type="default" r:id="rId12"/>
          <w:footerReference w:type="default" r:id="rId13"/>
          <w:pgSz w:w="11906" w:h="16838"/>
          <w:pgMar w:top="1440" w:right="1800" w:bottom="1440" w:left="1800" w:header="708" w:footer="708" w:gutter="0"/>
          <w:cols w:space="708"/>
          <w:docGrid w:linePitch="360"/>
        </w:sectPr>
      </w:pPr>
    </w:p>
    <w:p w:rsidR="00C75167" w:rsidRDefault="00C75167" w:rsidP="00970EAE">
      <w:pPr>
        <w:spacing w:line="276" w:lineRule="auto"/>
        <w:jc w:val="both"/>
        <w:rPr>
          <w:rFonts w:ascii="Calibri" w:hAnsi="Calibri"/>
        </w:rPr>
      </w:pPr>
      <w:r>
        <w:rPr>
          <w:rFonts w:ascii="Calibri" w:hAnsi="Calibri"/>
        </w:rPr>
        <w:lastRenderedPageBreak/>
        <w:tab/>
      </w:r>
    </w:p>
    <w:p w:rsidR="00C75167" w:rsidRDefault="00C75167" w:rsidP="00970EAE">
      <w:pPr>
        <w:spacing w:line="276" w:lineRule="auto"/>
        <w:jc w:val="both"/>
        <w:rPr>
          <w:rFonts w:ascii="Calibri" w:hAnsi="Calibri"/>
        </w:rPr>
      </w:pPr>
      <w:r>
        <w:rPr>
          <w:rFonts w:ascii="Calibri" w:hAnsi="Calibri"/>
        </w:rPr>
        <w:tab/>
        <w:t>Με την επικείμενη κύρωση του Πρωτοκόλλου</w:t>
      </w:r>
      <w:r w:rsidR="00B57ADA">
        <w:rPr>
          <w:rFonts w:ascii="Calibri" w:hAnsi="Calibri"/>
        </w:rPr>
        <w:t>,</w:t>
      </w:r>
      <w:r>
        <w:rPr>
          <w:rFonts w:ascii="Calibri" w:hAnsi="Calibri"/>
        </w:rPr>
        <w:t xml:space="preserve"> γίνεται ένα ακόμα βήμα προς τη σωστή κατεύθυνση και εμπλουτίζεται το εθνικό θεσμικό πλαίσιο. Με την Ελλάδα ως μια πλούσια χώρα σε όρους βιοποικιλότητας</w:t>
      </w:r>
      <w:r w:rsidR="00B57ADA">
        <w:rPr>
          <w:rFonts w:ascii="Calibri" w:hAnsi="Calibri"/>
        </w:rPr>
        <w:t>,</w:t>
      </w:r>
      <w:r>
        <w:rPr>
          <w:rFonts w:ascii="Calibri" w:hAnsi="Calibri"/>
        </w:rPr>
        <w:t xml:space="preserve"> δημιουργούνται σημαντικές προοπτικές για την έρευνα, αλλά και την επικερδή αξιοποίηση των πόρων.</w:t>
      </w:r>
    </w:p>
    <w:p w:rsidR="00C75167" w:rsidRDefault="00C75167" w:rsidP="00970EAE">
      <w:pPr>
        <w:spacing w:line="276" w:lineRule="auto"/>
        <w:ind w:firstLine="720"/>
        <w:jc w:val="both"/>
        <w:rPr>
          <w:rFonts w:ascii="Calibri" w:hAnsi="Calibri"/>
        </w:rPr>
      </w:pPr>
      <w:r>
        <w:rPr>
          <w:rFonts w:ascii="Calibri" w:hAnsi="Calibri"/>
        </w:rPr>
        <w:t xml:space="preserve">Επιπλέον, η αναγνώριση των κυριαρχικών δικαιωμάτων επί των φυσικών πόρων που βρίσκονται στην περιοχή δικαιοδοσίας </w:t>
      </w:r>
      <w:r w:rsidR="00B57ADA">
        <w:rPr>
          <w:rFonts w:ascii="Calibri" w:hAnsi="Calibri"/>
        </w:rPr>
        <w:t>τους,</w:t>
      </w:r>
      <w:r>
        <w:rPr>
          <w:rFonts w:ascii="Calibri" w:hAnsi="Calibri"/>
        </w:rPr>
        <w:t xml:space="preserve"> μπορεί να αποδειχθεί ένα ακόμα σημαντικό όπλο για την προστασία του εθνικού μας πλούτου. Για να φ</w:t>
      </w:r>
      <w:r w:rsidR="00B57ADA">
        <w:rPr>
          <w:rFonts w:ascii="Calibri" w:hAnsi="Calibri"/>
        </w:rPr>
        <w:t>τάσουμε,</w:t>
      </w:r>
      <w:r>
        <w:rPr>
          <w:rFonts w:ascii="Calibri" w:hAnsi="Calibri"/>
        </w:rPr>
        <w:t xml:space="preserve"> </w:t>
      </w:r>
      <w:r w:rsidR="00B57ADA">
        <w:rPr>
          <w:rFonts w:ascii="Calibri" w:hAnsi="Calibri"/>
        </w:rPr>
        <w:t>όμως,</w:t>
      </w:r>
      <w:r>
        <w:rPr>
          <w:rFonts w:ascii="Calibri" w:hAnsi="Calibri"/>
        </w:rPr>
        <w:t xml:space="preserve"> εκεί</w:t>
      </w:r>
      <w:r w:rsidR="00B57ADA">
        <w:rPr>
          <w:rFonts w:ascii="Calibri" w:hAnsi="Calibri"/>
        </w:rPr>
        <w:t>,</w:t>
      </w:r>
      <w:r>
        <w:rPr>
          <w:rFonts w:ascii="Calibri" w:hAnsi="Calibri"/>
        </w:rPr>
        <w:t xml:space="preserve"> το επόμενο βήμα πρέπει να είναι η λειτουργία ενός εθνικού μηχανισμού διαχείρισης της πρόσβασης και της εκμετάλλευσης των εθνικών πόρων, ώστε σύντομα ο βιολογικός πλούτος που διαθέτει η χώρα να είναι σε θέση να αξιοποιηθεί περαιτέρω και να αποδώσει οφέλη για την ελληνική και την παγκόσμια κοινότητα.</w:t>
      </w:r>
    </w:p>
    <w:p w:rsidR="00C75167" w:rsidRDefault="00C75167" w:rsidP="00D2752A">
      <w:pPr>
        <w:spacing w:line="276" w:lineRule="auto"/>
        <w:ind w:firstLine="720"/>
        <w:jc w:val="both"/>
        <w:rPr>
          <w:rFonts w:ascii="Calibri" w:hAnsi="Calibri"/>
        </w:rPr>
      </w:pPr>
      <w:r>
        <w:rPr>
          <w:rFonts w:ascii="Calibri" w:hAnsi="Calibri"/>
        </w:rPr>
        <w:t xml:space="preserve">Άρα, ως Ν.Δ. είμαστε θετικοί και στην κύρωση του Πρωτοκόλλου της </w:t>
      </w:r>
      <w:proofErr w:type="spellStart"/>
      <w:r>
        <w:rPr>
          <w:rFonts w:ascii="Calibri" w:hAnsi="Calibri"/>
        </w:rPr>
        <w:t>Ναγκόγια</w:t>
      </w:r>
      <w:proofErr w:type="spellEnd"/>
      <w:r>
        <w:rPr>
          <w:rFonts w:ascii="Calibri" w:hAnsi="Calibri"/>
        </w:rPr>
        <w:t>, βεβαίως, όμως, επειδή δεν σας εμπιστευόμαστε και το έχουμε δει και στο παρελθόν, αλλά ακόμα και σήμερα στην άλλη Επιτροπή, θα επιφυλαχθούμε για την Ολομέλεια, διότι θεωρ</w:t>
      </w:r>
      <w:r w:rsidR="00D2752A">
        <w:rPr>
          <w:rFonts w:ascii="Calibri" w:hAnsi="Calibri"/>
        </w:rPr>
        <w:t>ούμε ότι θα φέρετε τροπολογίες.</w:t>
      </w:r>
    </w:p>
    <w:p w:rsidR="00C75167" w:rsidRDefault="00C75167" w:rsidP="00970EAE">
      <w:pPr>
        <w:spacing w:line="276" w:lineRule="auto"/>
        <w:ind w:firstLine="720"/>
        <w:jc w:val="both"/>
        <w:rPr>
          <w:rFonts w:ascii="Calibri" w:hAnsi="Calibri"/>
        </w:rPr>
      </w:pPr>
      <w:r w:rsidRPr="00FF4106">
        <w:rPr>
          <w:rFonts w:ascii="Calibri" w:hAnsi="Calibri"/>
          <w:b/>
        </w:rPr>
        <w:t>ΧΑΡΑ ΚΑΦΑΝΤΑΡΗ (Πρόεδρος της Επιτροπής)</w:t>
      </w:r>
      <w:r>
        <w:rPr>
          <w:rFonts w:ascii="Calibri" w:hAnsi="Calibri"/>
        </w:rPr>
        <w:t>: Το λόγο έχει η κυρία Κανέλλη.</w:t>
      </w:r>
    </w:p>
    <w:p w:rsidR="00C75167" w:rsidRDefault="00C75167" w:rsidP="00970EAE">
      <w:pPr>
        <w:spacing w:line="276" w:lineRule="auto"/>
        <w:ind w:firstLine="720"/>
        <w:jc w:val="both"/>
        <w:rPr>
          <w:rFonts w:ascii="Calibri" w:hAnsi="Calibri"/>
        </w:rPr>
      </w:pPr>
      <w:r w:rsidRPr="00FF4106">
        <w:rPr>
          <w:rFonts w:ascii="Calibri" w:hAnsi="Calibri"/>
          <w:b/>
        </w:rPr>
        <w:t>ΓΑΡΥΦΑΛΛΙΑ (ΛΙΑΝΑ) ΚΑΝΕΛΛΗ (Ειδική Αγορήτρια του Κ.Κ.Ε.)</w:t>
      </w:r>
      <w:r>
        <w:rPr>
          <w:rFonts w:ascii="Calibri" w:hAnsi="Calibri"/>
        </w:rPr>
        <w:t xml:space="preserve">: Το βασικό ζήτημα που προκύπτει από το Πρωτόκολλο </w:t>
      </w:r>
      <w:proofErr w:type="spellStart"/>
      <w:r>
        <w:rPr>
          <w:rFonts w:ascii="Calibri" w:hAnsi="Calibri"/>
        </w:rPr>
        <w:t>Ναγκόγια</w:t>
      </w:r>
      <w:proofErr w:type="spellEnd"/>
      <w:r>
        <w:rPr>
          <w:rFonts w:ascii="Calibri" w:hAnsi="Calibri"/>
        </w:rPr>
        <w:t xml:space="preserve"> δεν είναι παρά η ενίσχυση και μάλιστα με ευρωπαϊκό </w:t>
      </w:r>
      <w:r w:rsidR="00E16D8B">
        <w:rPr>
          <w:rFonts w:ascii="Calibri" w:hAnsi="Calibri"/>
        </w:rPr>
        <w:t>προσωπείο - και είμαστε ενόψει ε</w:t>
      </w:r>
      <w:r>
        <w:rPr>
          <w:rFonts w:ascii="Calibri" w:hAnsi="Calibri"/>
        </w:rPr>
        <w:t xml:space="preserve">υρωεκλογών - της δραστηριότητας της εξαιρετικής και κυριολεκτικά </w:t>
      </w:r>
      <w:proofErr w:type="spellStart"/>
      <w:r>
        <w:rPr>
          <w:rFonts w:ascii="Calibri" w:hAnsi="Calibri"/>
        </w:rPr>
        <w:t>ανθρωποβόρας</w:t>
      </w:r>
      <w:proofErr w:type="spellEnd"/>
      <w:r w:rsidR="001827EA" w:rsidRPr="001827EA">
        <w:rPr>
          <w:rFonts w:ascii="Calibri" w:hAnsi="Calibri"/>
        </w:rPr>
        <w:t>,</w:t>
      </w:r>
      <w:r>
        <w:rPr>
          <w:rFonts w:ascii="Calibri" w:hAnsi="Calibri"/>
        </w:rPr>
        <w:t xml:space="preserve"> που ασκούν οι πολυεθνικές εταιρείες με τα δικά τους ερευνητικά προγράμματα.</w:t>
      </w:r>
    </w:p>
    <w:p w:rsidR="00C75167" w:rsidRDefault="00C75167" w:rsidP="001827EA">
      <w:pPr>
        <w:spacing w:line="276" w:lineRule="auto"/>
        <w:ind w:firstLine="720"/>
        <w:jc w:val="both"/>
        <w:rPr>
          <w:rFonts w:ascii="Calibri" w:hAnsi="Calibri"/>
        </w:rPr>
      </w:pPr>
      <w:r>
        <w:rPr>
          <w:rFonts w:ascii="Calibri" w:hAnsi="Calibri"/>
        </w:rPr>
        <w:t xml:space="preserve">Το Πρωτόκολλο της </w:t>
      </w:r>
      <w:proofErr w:type="spellStart"/>
      <w:r>
        <w:rPr>
          <w:rFonts w:ascii="Calibri" w:hAnsi="Calibri"/>
        </w:rPr>
        <w:t>Ναγκόγια</w:t>
      </w:r>
      <w:proofErr w:type="spellEnd"/>
      <w:r>
        <w:rPr>
          <w:rFonts w:ascii="Calibri" w:hAnsi="Calibri"/>
        </w:rPr>
        <w:t xml:space="preserve"> δεν κάνει τίποτα άλλο από το να υπηρετεί τη μεγαλύτερη απόκτηση ελέγχου πρόσβασης και οφέλους των πολυεθνικών στο όνομα της δήθεν προστασίας των γενετικών πόρων.</w:t>
      </w:r>
      <w:r w:rsidR="001827EA" w:rsidRPr="001827EA">
        <w:rPr>
          <w:rFonts w:ascii="Calibri" w:hAnsi="Calibri"/>
        </w:rPr>
        <w:t xml:space="preserve"> </w:t>
      </w:r>
      <w:r>
        <w:rPr>
          <w:rFonts w:ascii="Calibri" w:hAnsi="Calibri"/>
        </w:rPr>
        <w:t>Υπάρχουν γενετικοί πόροι, τους οποίους οι πολυεθνικές ενδιαφέρονται να ανακαλύψουν και να εκμεταλλευτούν και να ελέγξουν, γιατί εμφανίζουν γενετικές και βιοχημικές ιδιότητες που είναι αποτέλεσμα μακροχρόνιων εμπειριών των τοπικών πληθυσμών.</w:t>
      </w:r>
    </w:p>
    <w:p w:rsidR="00C75167" w:rsidRDefault="00C75167" w:rsidP="001827EA">
      <w:pPr>
        <w:spacing w:line="276" w:lineRule="auto"/>
        <w:ind w:firstLine="720"/>
        <w:jc w:val="both"/>
        <w:rPr>
          <w:rFonts w:ascii="Calibri" w:hAnsi="Calibri"/>
        </w:rPr>
      </w:pPr>
      <w:r>
        <w:rPr>
          <w:rFonts w:ascii="Calibri" w:hAnsi="Calibri"/>
        </w:rPr>
        <w:t>Αυτά, λοιπόν, τα πλεονεκτήματα είναι για τις πολυεθνικές τροφίμων βούτυρο στο ψωμί τους όχι μόνο σε αυτό, αλλά και στα δασικά οικοσυστήματα, τη φαρμακοβιομηχανία, τη βιομηχανία καλλυντικών, των βιολογικών πηγών ενέργειας και ό,τι αναφέρεται στην Αιτιολογική Έκθεση.</w:t>
      </w:r>
      <w:r w:rsidR="001827EA" w:rsidRPr="001827EA">
        <w:rPr>
          <w:rFonts w:ascii="Calibri" w:hAnsi="Calibri"/>
        </w:rPr>
        <w:t xml:space="preserve"> </w:t>
      </w:r>
      <w:r>
        <w:rPr>
          <w:rFonts w:ascii="Calibri" w:hAnsi="Calibri"/>
        </w:rPr>
        <w:t>Ο τομέας των σπόρων για παράδειγμα, παίζει καθοριστικό ρόλο στην εξέλιξη της γεωργίας, γιατί οι επιτυχίες των καινοτομιών στη γεωργία εξαρτώνται από τον τρόπο ανταπόκρισης των φυτών σε αυτές τις τεχνολογίες.</w:t>
      </w:r>
    </w:p>
    <w:p w:rsidR="00C75167" w:rsidRDefault="00C75167" w:rsidP="001827EA">
      <w:pPr>
        <w:spacing w:line="276" w:lineRule="auto"/>
        <w:ind w:firstLine="720"/>
        <w:jc w:val="both"/>
        <w:rPr>
          <w:rFonts w:ascii="Calibri" w:hAnsi="Calibri"/>
        </w:rPr>
      </w:pPr>
      <w:r>
        <w:rPr>
          <w:rFonts w:ascii="Calibri" w:hAnsi="Calibri"/>
        </w:rPr>
        <w:t xml:space="preserve">Η υπόθεση αυτή έχει ξεκινήσει από το 2010 για να κατοχυρώνεται πατέντα από σειρά πολυεθνικών εταιρειών που επεκτείνονται και στο χώρο των καλλιεργειών και των τροφίμων για να τον ελέγξουν. Για παράδειγμα, υπάρχει μια πιπεριά – την ξέρουμε - η οποία, συνήθως, προσβάλλεται από αλευρώδη και </w:t>
      </w:r>
      <w:proofErr w:type="spellStart"/>
      <w:r>
        <w:rPr>
          <w:rFonts w:ascii="Calibri" w:hAnsi="Calibri"/>
        </w:rPr>
        <w:t>θυσανόπετρα</w:t>
      </w:r>
      <w:proofErr w:type="spellEnd"/>
      <w:r>
        <w:rPr>
          <w:rFonts w:ascii="Calibri" w:hAnsi="Calibri"/>
        </w:rPr>
        <w:t xml:space="preserve">.  </w:t>
      </w:r>
      <w:r w:rsidR="001827EA" w:rsidRPr="001827EA">
        <w:rPr>
          <w:rFonts w:ascii="Calibri" w:hAnsi="Calibri"/>
        </w:rPr>
        <w:t xml:space="preserve"> </w:t>
      </w:r>
      <w:r>
        <w:rPr>
          <w:rFonts w:ascii="Calibri" w:hAnsi="Calibri"/>
        </w:rPr>
        <w:t xml:space="preserve">Ο αλευρώδης και η </w:t>
      </w:r>
      <w:proofErr w:type="spellStart"/>
      <w:r>
        <w:rPr>
          <w:rFonts w:ascii="Calibri" w:hAnsi="Calibri"/>
        </w:rPr>
        <w:t>θυσανόπετρα</w:t>
      </w:r>
      <w:proofErr w:type="spellEnd"/>
      <w:r>
        <w:rPr>
          <w:rFonts w:ascii="Calibri" w:hAnsi="Calibri"/>
        </w:rPr>
        <w:t xml:space="preserve"> είναι πρόβλημα. Στην Τζαμάικα, όμως, υπάρχει μια ποικιλία πιπεριάς άγριας που είναι ανθεκτική στις επιθέσεις των εντόμων, για να δούμε τι προστατεύουμε, δηλαδή, τώρα. </w:t>
      </w:r>
    </w:p>
    <w:p w:rsidR="00C75167" w:rsidRDefault="00C75167" w:rsidP="00970EAE">
      <w:pPr>
        <w:spacing w:line="276" w:lineRule="auto"/>
        <w:ind w:firstLine="720"/>
        <w:jc w:val="both"/>
        <w:rPr>
          <w:rFonts w:ascii="Calibri" w:hAnsi="Calibri"/>
        </w:rPr>
      </w:pPr>
      <w:r>
        <w:rPr>
          <w:rFonts w:ascii="Calibri" w:hAnsi="Calibri"/>
        </w:rPr>
        <w:t>Τι έγινε;</w:t>
      </w:r>
    </w:p>
    <w:p w:rsidR="00C75167" w:rsidRDefault="00C75167" w:rsidP="001827EA">
      <w:pPr>
        <w:spacing w:line="276" w:lineRule="auto"/>
        <w:ind w:firstLine="720"/>
        <w:jc w:val="both"/>
        <w:rPr>
          <w:rFonts w:ascii="Calibri" w:hAnsi="Calibri"/>
        </w:rPr>
      </w:pPr>
      <w:r>
        <w:rPr>
          <w:rFonts w:ascii="Calibri" w:hAnsi="Calibri"/>
        </w:rPr>
        <w:lastRenderedPageBreak/>
        <w:t>Στη δεκαετία του ΄70 παίρνουν την άγρια ποικιλία και τη μεταφέρουν σ</w:t>
      </w:r>
      <w:r w:rsidR="001827EA">
        <w:rPr>
          <w:rFonts w:ascii="Calibri" w:hAnsi="Calibri"/>
        </w:rPr>
        <w:t>το πανεπιστήμιο της Καλιφόρνιας.</w:t>
      </w:r>
      <w:r w:rsidR="001827EA" w:rsidRPr="001827EA">
        <w:rPr>
          <w:rFonts w:ascii="Calibri" w:hAnsi="Calibri"/>
        </w:rPr>
        <w:t xml:space="preserve"> </w:t>
      </w:r>
      <w:r w:rsidR="0039267B" w:rsidRPr="0039267B">
        <w:rPr>
          <w:rFonts w:ascii="Calibri" w:hAnsi="Calibri"/>
        </w:rPr>
        <w:t>Α</w:t>
      </w:r>
      <w:r w:rsidR="0039267B">
        <w:rPr>
          <w:rFonts w:ascii="Calibri" w:hAnsi="Calibri"/>
        </w:rPr>
        <w:t>πό</w:t>
      </w:r>
      <w:r>
        <w:rPr>
          <w:rFonts w:ascii="Calibri" w:hAnsi="Calibri"/>
        </w:rPr>
        <w:t xml:space="preserve"> εκεί</w:t>
      </w:r>
      <w:r w:rsidR="001827EA" w:rsidRPr="001827EA">
        <w:rPr>
          <w:rFonts w:ascii="Calibri" w:hAnsi="Calibri"/>
        </w:rPr>
        <w:t>,</w:t>
      </w:r>
      <w:r>
        <w:rPr>
          <w:rFonts w:ascii="Calibri" w:hAnsi="Calibri"/>
        </w:rPr>
        <w:t xml:space="preserve"> το 1976 φτάνει στην Ολλανδία, όπου πάει στην Τράπεζα του Κέντρου Γενετικών Πόρων.</w:t>
      </w:r>
      <w:r w:rsidR="001827EA" w:rsidRPr="001827EA">
        <w:rPr>
          <w:rFonts w:ascii="Calibri" w:hAnsi="Calibri"/>
        </w:rPr>
        <w:t xml:space="preserve"> </w:t>
      </w:r>
      <w:r>
        <w:rPr>
          <w:rFonts w:ascii="Calibri" w:hAnsi="Calibri"/>
        </w:rPr>
        <w:t>Στις αρχές του 21</w:t>
      </w:r>
      <w:r w:rsidRPr="001360CB">
        <w:rPr>
          <w:rFonts w:ascii="Calibri" w:hAnsi="Calibri"/>
          <w:vertAlign w:val="superscript"/>
        </w:rPr>
        <w:t>ου</w:t>
      </w:r>
      <w:r>
        <w:rPr>
          <w:rFonts w:ascii="Calibri" w:hAnsi="Calibri"/>
        </w:rPr>
        <w:t xml:space="preserve">  έρχεται η εταιρία </w:t>
      </w:r>
      <w:proofErr w:type="spellStart"/>
      <w:r>
        <w:rPr>
          <w:rFonts w:ascii="Calibri" w:hAnsi="Calibri"/>
        </w:rPr>
        <w:t>Syngenta</w:t>
      </w:r>
      <w:proofErr w:type="spellEnd"/>
      <w:r>
        <w:rPr>
          <w:rFonts w:ascii="Calibri" w:hAnsi="Calibri"/>
        </w:rPr>
        <w:t xml:space="preserve"> διασταυρώνει την άγρια πιπεριά με διαδεδομένες ποικιλίες πιπεριάς και διαμορφώνει μια αναλώσιμη και βρώσιμη πιπεριά ανθεκτική στον αλευρώδη.</w:t>
      </w:r>
    </w:p>
    <w:p w:rsidR="00C75167" w:rsidRDefault="00C75167" w:rsidP="00970EAE">
      <w:pPr>
        <w:spacing w:line="276" w:lineRule="auto"/>
        <w:ind w:firstLine="720"/>
        <w:jc w:val="both"/>
        <w:rPr>
          <w:rFonts w:ascii="Calibri" w:hAnsi="Calibri"/>
        </w:rPr>
      </w:pPr>
      <w:r>
        <w:rPr>
          <w:rFonts w:ascii="Calibri" w:hAnsi="Calibri"/>
        </w:rPr>
        <w:t>Στις 8 Μάϊου του 2013 ο Ευρωπαϊκός Οργανισμός Ευρεσιτεχνίας απονέμει παρακαλώ</w:t>
      </w:r>
      <w:r w:rsidR="001827EA" w:rsidRPr="001827EA">
        <w:rPr>
          <w:rFonts w:ascii="Calibri" w:hAnsi="Calibri"/>
        </w:rPr>
        <w:t>,</w:t>
      </w:r>
      <w:r>
        <w:rPr>
          <w:rFonts w:ascii="Calibri" w:hAnsi="Calibri"/>
        </w:rPr>
        <w:t xml:space="preserve"> δίπλωμα ευρεσιτεχνίας στην εταιρία </w:t>
      </w:r>
      <w:r>
        <w:rPr>
          <w:rFonts w:ascii="Calibri" w:hAnsi="Calibri"/>
          <w:lang w:val="en-US"/>
        </w:rPr>
        <w:t>Syngenta</w:t>
      </w:r>
      <w:r>
        <w:rPr>
          <w:rFonts w:ascii="Calibri" w:hAnsi="Calibri"/>
        </w:rPr>
        <w:t xml:space="preserve"> για τη συγκεκριμένη πιπεριά με αποτέλεσμα η εταιρία να μπορεί να διεκδικήσει δικαιώματα πάνω στα φυτά αυτής της πιπεριάς και να ελέγξει τη διαδικασία παραγωγής της.</w:t>
      </w:r>
    </w:p>
    <w:p w:rsidR="00C75167" w:rsidRDefault="00C75167" w:rsidP="00970EAE">
      <w:pPr>
        <w:spacing w:line="276" w:lineRule="auto"/>
        <w:ind w:firstLine="720"/>
        <w:jc w:val="both"/>
        <w:rPr>
          <w:rFonts w:ascii="Calibri" w:hAnsi="Calibri"/>
        </w:rPr>
      </w:pPr>
      <w:r>
        <w:rPr>
          <w:rFonts w:ascii="Calibri" w:hAnsi="Calibri"/>
        </w:rPr>
        <w:t xml:space="preserve">Οι μεγάλες πολυεθνικές εταιρείες δεν περιορίζονται σε αυτά και έχω να σας φέρω άπειρα παραδείγματα, αλλά προχωρούν στο </w:t>
      </w:r>
      <w:proofErr w:type="spellStart"/>
      <w:r>
        <w:rPr>
          <w:rFonts w:ascii="Calibri" w:hAnsi="Calibri"/>
        </w:rPr>
        <w:t>πατεντάρισμα</w:t>
      </w:r>
      <w:proofErr w:type="spellEnd"/>
      <w:r>
        <w:rPr>
          <w:rFonts w:ascii="Calibri" w:hAnsi="Calibri"/>
        </w:rPr>
        <w:t xml:space="preserve"> των φυτών που έχουν προέλθει από τη φυσική εξέλιξη και τις φυσικές μεθόδους και φτιάχνουν καινούργιους ανταγωνισμούς.</w:t>
      </w:r>
    </w:p>
    <w:p w:rsidR="00C75167" w:rsidRDefault="00C75167" w:rsidP="00970EAE">
      <w:pPr>
        <w:spacing w:line="276" w:lineRule="auto"/>
        <w:ind w:firstLine="720"/>
        <w:jc w:val="both"/>
        <w:rPr>
          <w:rFonts w:ascii="Calibri" w:hAnsi="Calibri"/>
        </w:rPr>
      </w:pPr>
    </w:p>
    <w:p w:rsidR="00C75167" w:rsidRDefault="00C75167" w:rsidP="00970EAE">
      <w:pPr>
        <w:spacing w:line="276" w:lineRule="auto"/>
        <w:ind w:firstLine="720"/>
        <w:jc w:val="both"/>
        <w:rPr>
          <w:rFonts w:ascii="Calibri" w:hAnsi="Calibri"/>
        </w:rPr>
      </w:pPr>
    </w:p>
    <w:p w:rsidR="00C75167" w:rsidRDefault="00C75167" w:rsidP="00970EAE">
      <w:pPr>
        <w:spacing w:line="276" w:lineRule="auto"/>
        <w:ind w:firstLine="720"/>
        <w:jc w:val="both"/>
        <w:rPr>
          <w:rFonts w:ascii="Calibri" w:hAnsi="Calibri"/>
        </w:rPr>
      </w:pPr>
    </w:p>
    <w:p w:rsidR="00C75167" w:rsidRPr="00FF4106" w:rsidRDefault="00C75167" w:rsidP="00970EAE">
      <w:pPr>
        <w:spacing w:line="276" w:lineRule="auto"/>
        <w:jc w:val="both"/>
        <w:rPr>
          <w:rFonts w:ascii="Calibri" w:hAnsi="Calibri"/>
        </w:rPr>
      </w:pPr>
    </w:p>
    <w:p w:rsidR="00C75167" w:rsidRDefault="00C75167"/>
    <w:p w:rsidR="00C75167" w:rsidRDefault="00C75167">
      <w:pPr>
        <w:sectPr w:rsidR="00C75167" w:rsidSect="001827EA">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567" w:left="1800" w:header="708" w:footer="708" w:gutter="0"/>
          <w:cols w:space="708"/>
          <w:docGrid w:linePitch="360"/>
        </w:sectPr>
      </w:pPr>
    </w:p>
    <w:p w:rsidR="00C75167" w:rsidRDefault="00C75167" w:rsidP="00D2752A">
      <w:pPr>
        <w:spacing w:line="276" w:lineRule="auto"/>
        <w:jc w:val="both"/>
        <w:rPr>
          <w:rFonts w:ascii="Calibri" w:hAnsi="Calibri"/>
        </w:rPr>
      </w:pPr>
    </w:p>
    <w:p w:rsidR="00C75167" w:rsidRDefault="00C75167" w:rsidP="00970EAE">
      <w:pPr>
        <w:spacing w:line="276" w:lineRule="auto"/>
        <w:ind w:firstLine="720"/>
        <w:jc w:val="both"/>
        <w:rPr>
          <w:rFonts w:ascii="Calibri" w:hAnsi="Calibri"/>
        </w:rPr>
      </w:pPr>
      <w:r>
        <w:rPr>
          <w:rFonts w:ascii="Calibri" w:hAnsi="Calibri"/>
        </w:rPr>
        <w:t>Η υπεράσπιση</w:t>
      </w:r>
      <w:r w:rsidR="00760C7B" w:rsidRPr="00760C7B">
        <w:rPr>
          <w:rFonts w:ascii="Calibri" w:hAnsi="Calibri"/>
        </w:rPr>
        <w:t>,</w:t>
      </w:r>
      <w:r>
        <w:rPr>
          <w:rFonts w:ascii="Calibri" w:hAnsi="Calibri"/>
        </w:rPr>
        <w:t xml:space="preserve"> λοιπόν</w:t>
      </w:r>
      <w:r w:rsidR="00760C7B" w:rsidRPr="00760C7B">
        <w:rPr>
          <w:rFonts w:ascii="Calibri" w:hAnsi="Calibri"/>
        </w:rPr>
        <w:t>,</w:t>
      </w:r>
      <w:r>
        <w:rPr>
          <w:rFonts w:ascii="Calibri" w:hAnsi="Calibri"/>
        </w:rPr>
        <w:t xml:space="preserve"> της βιοποικιλότητας και του ελέγχου των γενετικών πόρων  είναι για τις πολυεθνικές</w:t>
      </w:r>
      <w:r w:rsidR="00760C7B" w:rsidRPr="00760C7B">
        <w:rPr>
          <w:rFonts w:ascii="Calibri" w:hAnsi="Calibri"/>
        </w:rPr>
        <w:t>,</w:t>
      </w:r>
      <w:r>
        <w:rPr>
          <w:rFonts w:ascii="Calibri" w:hAnsi="Calibri"/>
        </w:rPr>
        <w:t xml:space="preserve"> κυριολεκτικά</w:t>
      </w:r>
      <w:r w:rsidR="00760C7B" w:rsidRPr="00760C7B">
        <w:rPr>
          <w:rFonts w:ascii="Calibri" w:hAnsi="Calibri"/>
        </w:rPr>
        <w:t>,</w:t>
      </w:r>
      <w:r>
        <w:rPr>
          <w:rFonts w:ascii="Calibri" w:hAnsi="Calibri"/>
        </w:rPr>
        <w:t xml:space="preserve"> καθήκον και πιέζουν τις κυβερνήσεις να καταλήγουν και σε κάτι τέτοια πρωτόκολλα. Είναι καθήκον για εμάς να καταψηφίσουμε τη Σύμβαση της </w:t>
      </w:r>
      <w:proofErr w:type="spellStart"/>
      <w:r>
        <w:rPr>
          <w:rFonts w:ascii="Calibri" w:hAnsi="Calibri"/>
        </w:rPr>
        <w:t>Ναγκόγια</w:t>
      </w:r>
      <w:proofErr w:type="spellEnd"/>
      <w:r>
        <w:rPr>
          <w:rFonts w:ascii="Calibri" w:hAnsi="Calibri"/>
        </w:rPr>
        <w:t xml:space="preserve">, γιατί δεν κάνει τίποτα άλλο  από το να θωρακίζει και να ενισχύει τη θωράκιση, την κερδοφορία και τον έλεγχο των ντόπιων και  παραδοσιακών σπόρων και ποικιλιών και των νέων αγορών από τις πολυεθνικές. </w:t>
      </w:r>
    </w:p>
    <w:p w:rsidR="00C75167" w:rsidRDefault="00C75167" w:rsidP="00970EAE">
      <w:pPr>
        <w:spacing w:line="276" w:lineRule="auto"/>
        <w:ind w:firstLine="720"/>
        <w:jc w:val="both"/>
        <w:rPr>
          <w:rFonts w:ascii="Calibri" w:hAnsi="Calibri"/>
        </w:rPr>
      </w:pPr>
      <w:r>
        <w:rPr>
          <w:rFonts w:ascii="Calibri" w:hAnsi="Calibri"/>
        </w:rPr>
        <w:t>Η π</w:t>
      </w:r>
      <w:r w:rsidR="00760C7B">
        <w:rPr>
          <w:rFonts w:ascii="Calibri" w:hAnsi="Calibri"/>
        </w:rPr>
        <w:t>νευματική κατοχύρωση των σπόρων</w:t>
      </w:r>
      <w:r w:rsidR="00760C7B" w:rsidRPr="00760C7B">
        <w:rPr>
          <w:rFonts w:ascii="Calibri" w:hAnsi="Calibri"/>
        </w:rPr>
        <w:t xml:space="preserve"> </w:t>
      </w:r>
      <w:r>
        <w:rPr>
          <w:rFonts w:ascii="Calibri" w:hAnsi="Calibri"/>
        </w:rPr>
        <w:t>καθιστά τους αγρότες δέσμιους των γιγαντιαίων πολυεθνικών, ενώ παράλληλα στερεί από τον καταναλωτή το δικαίωμα να γνωρίζει τι φαγητό φτιάχνει στο πιάτο του και τι είδους τροφές καταναλώνονται από τα ζώα και κατά συνέπεια μέσω των ζώων στα γαλακτοκομικά και στο κρέας. Η κατάσταση γίνεται ανησυχητική ακόμα περισσότερο, γιατί οι πολυεθνικές θέλουν να αντικαταστήσουν την παραγωγή σπόρων με δικούς τους σπόρους. Στη Γαλλία, που φέρατε ένα παράδειγμα, στην Ευρώπη, καλλιεργούνται 5.000 ποικιλίες σπόρων, οι 600 είναι κατοχυρωμένοι και αντιστοιχούν στο 99% των σπόρων που καλλιεργούνται προς κατανάλωση. Αυτοί οι 600, όχι οι  5000.</w:t>
      </w:r>
    </w:p>
    <w:p w:rsidR="00C75167" w:rsidRDefault="00C75167" w:rsidP="00970EAE">
      <w:pPr>
        <w:spacing w:line="276" w:lineRule="auto"/>
        <w:ind w:firstLine="720"/>
        <w:jc w:val="both"/>
        <w:rPr>
          <w:rFonts w:ascii="Calibri" w:hAnsi="Calibri"/>
        </w:rPr>
      </w:pPr>
      <w:r>
        <w:rPr>
          <w:rFonts w:ascii="Calibri" w:hAnsi="Calibri"/>
        </w:rPr>
        <w:t>Το Νοέμβριο του 2011</w:t>
      </w:r>
      <w:r w:rsidR="00760C7B" w:rsidRPr="00760C7B">
        <w:rPr>
          <w:rFonts w:ascii="Calibri" w:hAnsi="Calibri"/>
        </w:rPr>
        <w:t>,</w:t>
      </w:r>
      <w:r>
        <w:rPr>
          <w:rFonts w:ascii="Calibri" w:hAnsi="Calibri"/>
        </w:rPr>
        <w:t xml:space="preserve"> το Γαλλικό Υπουργείο Γεωργίας αποφάσισε πως οι αγρότες οφείλουν να πληρώσουν στις εταιρείες αποζημίωση</w:t>
      </w:r>
      <w:r w:rsidR="00760C7B" w:rsidRPr="00760C7B">
        <w:rPr>
          <w:rFonts w:ascii="Calibri" w:hAnsi="Calibri"/>
        </w:rPr>
        <w:t>,</w:t>
      </w:r>
      <w:r>
        <w:rPr>
          <w:rFonts w:ascii="Calibri" w:hAnsi="Calibri"/>
        </w:rPr>
        <w:t xml:space="preserve"> παρακαλώ, για τη χρήση των σπόρων τους, ώστε να έχουν περισσότερα έσοδ</w:t>
      </w:r>
      <w:r w:rsidR="00930A50">
        <w:rPr>
          <w:rFonts w:ascii="Calibri" w:hAnsi="Calibri"/>
        </w:rPr>
        <w:t>α για να κάνουν έρευνες. Μπορεί</w:t>
      </w:r>
      <w:r>
        <w:rPr>
          <w:rFonts w:ascii="Calibri" w:hAnsi="Calibri"/>
        </w:rPr>
        <w:t xml:space="preserve"> </w:t>
      </w:r>
      <w:r w:rsidR="00930A50">
        <w:rPr>
          <w:rFonts w:ascii="Calibri" w:hAnsi="Calibri"/>
        </w:rPr>
        <w:t>σ</w:t>
      </w:r>
      <w:r>
        <w:rPr>
          <w:rFonts w:ascii="Calibri" w:hAnsi="Calibri"/>
        </w:rPr>
        <w:t xml:space="preserve">τα γενετικά τρόφιμα </w:t>
      </w:r>
      <w:r w:rsidR="00930A50">
        <w:rPr>
          <w:rFonts w:ascii="Calibri" w:hAnsi="Calibri"/>
        </w:rPr>
        <w:t>να εμφανίζεται ξαφνικά η Ευρώπη</w:t>
      </w:r>
      <w:r>
        <w:rPr>
          <w:rFonts w:ascii="Calibri" w:hAnsi="Calibri"/>
        </w:rPr>
        <w:t xml:space="preserve"> ότι τα αντιμετωπίζει</w:t>
      </w:r>
      <w:r w:rsidR="00930A50">
        <w:rPr>
          <w:rFonts w:ascii="Calibri" w:hAnsi="Calibri"/>
        </w:rPr>
        <w:t>,</w:t>
      </w:r>
      <w:r>
        <w:rPr>
          <w:rFonts w:ascii="Calibri" w:hAnsi="Calibri"/>
        </w:rPr>
        <w:t xml:space="preserve"> προβάλλοντας σθεναρή αντίσταση στις Ηνωμένες Πολιτείες της Αμερικής, αλλά γιατί συμβαίνει αυτό; Δεν είναι αντίσταση, είναι γιατί οι πολυεθνικές δεν είναι έτοιμες να ανταγωνιστούν στην Ευρώπη τις αντίστοιχες αμερικάνικες. Δηλαδή, για παράδειγμα</w:t>
      </w:r>
      <w:r w:rsidR="00930A50">
        <w:rPr>
          <w:rFonts w:ascii="Calibri" w:hAnsi="Calibri"/>
        </w:rPr>
        <w:t>,</w:t>
      </w:r>
      <w:r>
        <w:rPr>
          <w:rFonts w:ascii="Calibri" w:hAnsi="Calibri"/>
        </w:rPr>
        <w:t xml:space="preserve"> η καλλιέργεια περιορίζεται σε 110.000 εκτάρια το 2014 έναντι 179 εκατ. εκταρίων καλλιεργήσιμης γης.</w:t>
      </w:r>
    </w:p>
    <w:p w:rsidR="00C75167" w:rsidRDefault="00C75167" w:rsidP="00970EAE">
      <w:pPr>
        <w:spacing w:line="276" w:lineRule="auto"/>
        <w:ind w:firstLine="720"/>
        <w:jc w:val="both"/>
        <w:rPr>
          <w:rFonts w:ascii="Calibri" w:hAnsi="Calibri"/>
        </w:rPr>
      </w:pPr>
      <w:r>
        <w:rPr>
          <w:rFonts w:ascii="Calibri" w:hAnsi="Calibri"/>
        </w:rPr>
        <w:t>Κολοσσοί όπως η Μ</w:t>
      </w:r>
      <w:r>
        <w:rPr>
          <w:rFonts w:ascii="Calibri" w:hAnsi="Calibri"/>
          <w:lang w:val="en-US"/>
        </w:rPr>
        <w:t>ONSANTO</w:t>
      </w:r>
      <w:r>
        <w:rPr>
          <w:rFonts w:ascii="Calibri" w:hAnsi="Calibri"/>
        </w:rPr>
        <w:t>, η</w:t>
      </w:r>
      <w:r w:rsidRPr="00AD122F">
        <w:rPr>
          <w:rFonts w:ascii="Calibri" w:hAnsi="Calibri"/>
        </w:rPr>
        <w:t xml:space="preserve"> </w:t>
      </w:r>
      <w:r>
        <w:rPr>
          <w:rFonts w:ascii="Calibri" w:hAnsi="Calibri"/>
          <w:lang w:val="en-US"/>
        </w:rPr>
        <w:t>SYNGENTA</w:t>
      </w:r>
      <w:r>
        <w:rPr>
          <w:rFonts w:ascii="Calibri" w:hAnsi="Calibri"/>
        </w:rPr>
        <w:t>, η</w:t>
      </w:r>
      <w:r w:rsidRPr="00AD122F">
        <w:rPr>
          <w:rFonts w:ascii="Calibri" w:hAnsi="Calibri"/>
        </w:rPr>
        <w:t xml:space="preserve"> </w:t>
      </w:r>
      <w:r>
        <w:rPr>
          <w:rFonts w:ascii="Calibri" w:hAnsi="Calibri"/>
          <w:lang w:val="en-US"/>
        </w:rPr>
        <w:t>BAYER</w:t>
      </w:r>
      <w:r>
        <w:rPr>
          <w:rFonts w:ascii="Calibri" w:hAnsi="Calibri"/>
        </w:rPr>
        <w:t>, διεκδικούν από την Ευρωπαϊκή Αρχή να κατοχυρώσουν προϊόντα</w:t>
      </w:r>
      <w:r w:rsidR="001827EA" w:rsidRPr="001827EA">
        <w:rPr>
          <w:rFonts w:ascii="Calibri" w:hAnsi="Calibri"/>
        </w:rPr>
        <w:t>,</w:t>
      </w:r>
      <w:r>
        <w:rPr>
          <w:rFonts w:ascii="Calibri" w:hAnsi="Calibri"/>
        </w:rPr>
        <w:t xml:space="preserve"> όπως ντομάτες, αγγούρια, πιπεριά,  κολοκύθια και πεπόνια. Όταν προχωρήσουμε λοιπόν λίγο παρακάτω</w:t>
      </w:r>
      <w:r w:rsidR="00930A50">
        <w:rPr>
          <w:rFonts w:ascii="Calibri" w:hAnsi="Calibri"/>
        </w:rPr>
        <w:t>, θα δούμε</w:t>
      </w:r>
      <w:r>
        <w:rPr>
          <w:rFonts w:ascii="Calibri" w:hAnsi="Calibri"/>
        </w:rPr>
        <w:t xml:space="preserve"> ότι η Ευρωπαϊκή Αρχή για την πνευματική κατοχύρωση, την πατέντα, αν και δεν αφορά την κατοχύρωση της διαδικασίας</w:t>
      </w:r>
      <w:r w:rsidR="00930A50">
        <w:rPr>
          <w:rFonts w:ascii="Calibri" w:hAnsi="Calibri"/>
        </w:rPr>
        <w:t>,</w:t>
      </w:r>
      <w:r>
        <w:rPr>
          <w:rFonts w:ascii="Calibri" w:hAnsi="Calibri"/>
        </w:rPr>
        <w:t xml:space="preserve"> επιτρέπει την κατοχύρωση του τελικού προϊόντος, ακόμα και αν αυτό ανήκει στις σ</w:t>
      </w:r>
      <w:r w:rsidR="00930A50">
        <w:rPr>
          <w:rFonts w:ascii="Calibri" w:hAnsi="Calibri"/>
        </w:rPr>
        <w:t xml:space="preserve">υμβατικές καλλιέργειες. Δίνεται, δηλαδή, </w:t>
      </w:r>
      <w:r>
        <w:rPr>
          <w:rFonts w:ascii="Calibri" w:hAnsi="Calibri"/>
        </w:rPr>
        <w:t>το δικαί</w:t>
      </w:r>
      <w:r w:rsidR="00930A50">
        <w:rPr>
          <w:rFonts w:ascii="Calibri" w:hAnsi="Calibri"/>
        </w:rPr>
        <w:t xml:space="preserve">ωμα σε μια τεράστια πολυεθνική </w:t>
      </w:r>
      <w:r>
        <w:rPr>
          <w:rFonts w:ascii="Calibri" w:hAnsi="Calibri"/>
        </w:rPr>
        <w:t>να πατεντάρει τη ντομάτα ως ευρεσιτεχνία αλλά όχι τα στάδια της παραγωγής της.</w:t>
      </w:r>
    </w:p>
    <w:p w:rsidR="00C75167" w:rsidRDefault="00C75167" w:rsidP="00970EAE">
      <w:pPr>
        <w:spacing w:line="276" w:lineRule="auto"/>
        <w:ind w:firstLine="720"/>
        <w:jc w:val="both"/>
        <w:rPr>
          <w:rFonts w:ascii="Calibri" w:hAnsi="Calibri"/>
        </w:rPr>
      </w:pPr>
      <w:r>
        <w:rPr>
          <w:rFonts w:ascii="Calibri" w:hAnsi="Calibri"/>
        </w:rPr>
        <w:t>Η ισπανική</w:t>
      </w:r>
      <w:r w:rsidR="00760C7B" w:rsidRPr="00760C7B">
        <w:rPr>
          <w:rFonts w:ascii="Calibri" w:hAnsi="Calibri"/>
        </w:rPr>
        <w:t xml:space="preserve"> </w:t>
      </w:r>
      <w:r w:rsidR="00760C7B" w:rsidRPr="00930A50">
        <w:rPr>
          <w:bCs/>
          <w:lang w:val="es-ES"/>
        </w:rPr>
        <w:t>Consejo Superior de Investigaciones Científicas</w:t>
      </w:r>
      <w:r w:rsidR="00760C7B" w:rsidRPr="00930A50">
        <w:rPr>
          <w:lang w:val="es-ES"/>
        </w:rPr>
        <w:t xml:space="preserve"> (</w:t>
      </w:r>
      <w:r w:rsidR="00760C7B" w:rsidRPr="00930A50">
        <w:rPr>
          <w:bCs/>
          <w:lang w:val="es-ES"/>
        </w:rPr>
        <w:t>CSIC</w:t>
      </w:r>
      <w:r w:rsidR="00760C7B" w:rsidRPr="00930A50">
        <w:rPr>
          <w:lang w:val="es-ES"/>
        </w:rPr>
        <w:t>)</w:t>
      </w:r>
      <w:r w:rsidR="00760C7B" w:rsidRPr="00930A50">
        <w:t xml:space="preserve"> </w:t>
      </w:r>
      <w:r>
        <w:rPr>
          <w:rFonts w:ascii="Calibri" w:hAnsi="Calibri"/>
        </w:rPr>
        <w:t xml:space="preserve"> έχει καταφέρει να κατοχυρώσει ως ευρεσιτεχνία το συμβατικό ηλιέλαιο και τα προϊόντα που το περιέχουν</w:t>
      </w:r>
      <w:r w:rsidR="00740435">
        <w:rPr>
          <w:rFonts w:ascii="Calibri" w:hAnsi="Calibri"/>
        </w:rPr>
        <w:t>,</w:t>
      </w:r>
      <w:r>
        <w:rPr>
          <w:rFonts w:ascii="Calibri" w:hAnsi="Calibri"/>
        </w:rPr>
        <w:t xml:space="preserve"> παρακαλώ. Η</w:t>
      </w:r>
      <w:r w:rsidRPr="00CC0331">
        <w:rPr>
          <w:rFonts w:ascii="Calibri" w:hAnsi="Calibri"/>
        </w:rPr>
        <w:t xml:space="preserve"> </w:t>
      </w:r>
      <w:r>
        <w:rPr>
          <w:rFonts w:ascii="Calibri" w:hAnsi="Calibri"/>
        </w:rPr>
        <w:t>Μ</w:t>
      </w:r>
      <w:r>
        <w:rPr>
          <w:rFonts w:ascii="Calibri" w:hAnsi="Calibri"/>
          <w:lang w:val="en-US"/>
        </w:rPr>
        <w:t>ONSANTO</w:t>
      </w:r>
      <w:r w:rsidR="00740435">
        <w:rPr>
          <w:rFonts w:ascii="Calibri" w:hAnsi="Calibri"/>
        </w:rPr>
        <w:t>,</w:t>
      </w:r>
      <w:r>
        <w:rPr>
          <w:rFonts w:ascii="Calibri" w:hAnsi="Calibri"/>
        </w:rPr>
        <w:t xml:space="preserve"> με ένα μικρότερο δίκτυο εταιρειών που τις έχει αγοράσει, θα καταφέρει σε λίγα χρόνια να πατεντάρει ως ευρεσιτεχνία και να κατοχυρώσει όλα τα φυτά</w:t>
      </w:r>
      <w:r w:rsidR="005D3DF5">
        <w:rPr>
          <w:rFonts w:ascii="Calibri" w:hAnsi="Calibri"/>
        </w:rPr>
        <w:t xml:space="preserve"> και όλα τα ζώα. Για παράδειγμα,</w:t>
      </w:r>
      <w:r>
        <w:rPr>
          <w:rFonts w:ascii="Calibri" w:hAnsi="Calibri"/>
        </w:rPr>
        <w:t xml:space="preserve"> έχει φτάσει επεκτείνοντας την πατέντα της σε προϊόντα, όπως λουκάνικα, σαλάμι, ζαμπόν, αβγά και ό</w:t>
      </w:r>
      <w:r w:rsidR="00740435">
        <w:rPr>
          <w:rFonts w:ascii="Calibri" w:hAnsi="Calibri"/>
        </w:rPr>
        <w:t>,</w:t>
      </w:r>
      <w:r>
        <w:rPr>
          <w:rFonts w:ascii="Calibri" w:hAnsi="Calibri"/>
        </w:rPr>
        <w:t>τι περιέχουν αυγά, υποπροϊόντα ψαριών, ίχνη ψαριών, επειδή έχουν χρησιμοποιήσει τη δική της σόγια</w:t>
      </w:r>
      <w:r w:rsidR="005D3DF5">
        <w:rPr>
          <w:rFonts w:ascii="Calibri" w:hAnsi="Calibri"/>
        </w:rPr>
        <w:t>,</w:t>
      </w:r>
      <w:r>
        <w:rPr>
          <w:rFonts w:ascii="Calibri" w:hAnsi="Calibri"/>
        </w:rPr>
        <w:t xml:space="preserve"> να ελέγχει το 100% της παγκόσμιας παραγωγής. Μία μόνο πολυεθνική, για να μην υποκρινόμαστε εδώ μέσα τώρα, ότι κατοχυρώνουμε  σπόρους και το ελληνικό </w:t>
      </w:r>
      <w:proofErr w:type="spellStart"/>
      <w:r>
        <w:rPr>
          <w:rFonts w:ascii="Calibri" w:hAnsi="Calibri"/>
        </w:rPr>
        <w:t>υποφαές</w:t>
      </w:r>
      <w:proofErr w:type="spellEnd"/>
      <w:r>
        <w:rPr>
          <w:rFonts w:ascii="Calibri" w:hAnsi="Calibri"/>
        </w:rPr>
        <w:t xml:space="preserve"> μπροστά στα τέρατα τα πολυεθνικά.</w:t>
      </w:r>
    </w:p>
    <w:p w:rsidR="00C75167" w:rsidRDefault="00C75167" w:rsidP="00970EAE">
      <w:pPr>
        <w:spacing w:line="276" w:lineRule="auto"/>
        <w:ind w:firstLine="720"/>
        <w:jc w:val="both"/>
        <w:rPr>
          <w:rFonts w:ascii="Calibri" w:hAnsi="Calibri"/>
        </w:rPr>
      </w:pPr>
      <w:r>
        <w:rPr>
          <w:rFonts w:ascii="Calibri" w:hAnsi="Calibri"/>
        </w:rPr>
        <w:t>Θέλουν να ελέγξουν το φαγητό στη διαδικασία παραγωγής του</w:t>
      </w:r>
      <w:r w:rsidR="005D3DF5">
        <w:rPr>
          <w:rFonts w:ascii="Calibri" w:hAnsi="Calibri"/>
        </w:rPr>
        <w:t>,</w:t>
      </w:r>
      <w:r>
        <w:rPr>
          <w:rFonts w:ascii="Calibri" w:hAnsi="Calibri"/>
        </w:rPr>
        <w:t xml:space="preserve"> από το έδαφος μέχρι το στομάχι μας. Μπρόκολο, ντομάτες, μαρούλια και  πεπόνια. Το ινδικό πεπόνι έχει </w:t>
      </w:r>
      <w:r>
        <w:rPr>
          <w:rFonts w:ascii="Calibri" w:hAnsi="Calibri"/>
        </w:rPr>
        <w:lastRenderedPageBreak/>
        <w:t>κατοχυρωθεί από τις μεγάλες εταιρείες</w:t>
      </w:r>
      <w:r w:rsidR="005D3DF5">
        <w:rPr>
          <w:rFonts w:ascii="Calibri" w:hAnsi="Calibri"/>
        </w:rPr>
        <w:t>,</w:t>
      </w:r>
      <w:r>
        <w:rPr>
          <w:rFonts w:ascii="Calibri" w:hAnsi="Calibri"/>
        </w:rPr>
        <w:t xml:space="preserve"> από την</w:t>
      </w:r>
      <w:r w:rsidRPr="00A2315E">
        <w:rPr>
          <w:rFonts w:ascii="Calibri" w:hAnsi="Calibri"/>
        </w:rPr>
        <w:t xml:space="preserve"> </w:t>
      </w:r>
      <w:r>
        <w:rPr>
          <w:rFonts w:ascii="Calibri" w:hAnsi="Calibri"/>
        </w:rPr>
        <w:t>Μ</w:t>
      </w:r>
      <w:r>
        <w:rPr>
          <w:rFonts w:ascii="Calibri" w:hAnsi="Calibri"/>
          <w:lang w:val="en-US"/>
        </w:rPr>
        <w:t>ONSANTO</w:t>
      </w:r>
      <w:r>
        <w:rPr>
          <w:rFonts w:ascii="Calibri" w:hAnsi="Calibri"/>
        </w:rPr>
        <w:t>, επειδή είναι ανθεκτικό σε ένα συγκεκριμένο μύκητα</w:t>
      </w:r>
      <w:r w:rsidR="005D3DF5">
        <w:rPr>
          <w:rFonts w:ascii="Calibri" w:hAnsi="Calibri"/>
        </w:rPr>
        <w:t>,</w:t>
      </w:r>
      <w:r>
        <w:rPr>
          <w:rFonts w:ascii="Calibri" w:hAnsi="Calibri"/>
        </w:rPr>
        <w:t xml:space="preserve"> για να μην αναφέρω λεπτομέρειες.</w:t>
      </w:r>
    </w:p>
    <w:p w:rsidR="00C75167" w:rsidRDefault="00C75167" w:rsidP="00970EAE">
      <w:pPr>
        <w:spacing w:line="276" w:lineRule="auto"/>
        <w:ind w:firstLine="720"/>
        <w:jc w:val="both"/>
        <w:rPr>
          <w:rFonts w:ascii="Calibri" w:hAnsi="Calibri"/>
        </w:rPr>
      </w:pPr>
      <w:r>
        <w:rPr>
          <w:rFonts w:ascii="Calibri" w:hAnsi="Calibri"/>
        </w:rPr>
        <w:t xml:space="preserve">Οι τεράστιες πολυεθνικές προστατεύουν με τους </w:t>
      </w:r>
      <w:r w:rsidR="005D3DF5">
        <w:rPr>
          <w:rFonts w:ascii="Calibri" w:hAnsi="Calibri"/>
        </w:rPr>
        <w:t>εξής τρόπους τα συμφέροντά τους. Μ</w:t>
      </w:r>
      <w:r>
        <w:rPr>
          <w:rFonts w:ascii="Calibri" w:hAnsi="Calibri"/>
        </w:rPr>
        <w:t>ε πνευματικά δικαιώματα, αφού ζητούν εξουσιοδότηση του βελτιωτή   για την παραγωγή, τον πολλαπλασιασμό, την αποθήκευση, την πώληση και την εμπορία του σπόρου. Ο βελτιωτής όμως, δεν πληρώνει πουθενά για τη χρησιμοποίηση της τοπικής ποικιλίας. Δεύτερον, με τις πατέντες που αποδίδονται σε νέες εφευρέσεις και ισχύουν για 20 χρόνια και  η τελευταία με την μοριακή σήμανση.</w:t>
      </w:r>
    </w:p>
    <w:p w:rsidR="00C75167" w:rsidRDefault="00C75167" w:rsidP="00970EAE">
      <w:pPr>
        <w:spacing w:line="276" w:lineRule="auto"/>
        <w:ind w:firstLine="720"/>
        <w:jc w:val="both"/>
        <w:rPr>
          <w:rFonts w:ascii="Calibri" w:hAnsi="Calibri"/>
        </w:rPr>
      </w:pPr>
      <w:r>
        <w:rPr>
          <w:rFonts w:ascii="Calibri" w:hAnsi="Calibri"/>
        </w:rPr>
        <w:t xml:space="preserve"> Άρα, στην πράξη κάθε γεωργός πρέπει να αγοράζει σπόρο από τις πολυεθνικές</w:t>
      </w:r>
      <w:r w:rsidR="005D3DF5">
        <w:rPr>
          <w:rFonts w:ascii="Calibri" w:hAnsi="Calibri"/>
        </w:rPr>
        <w:t>,</w:t>
      </w:r>
      <w:r>
        <w:rPr>
          <w:rFonts w:ascii="Calibri" w:hAnsi="Calibri"/>
        </w:rPr>
        <w:t xml:space="preserve"> χωρίς να έχει το δικαίωμα να κρατήσει το δικό του το σπόρο. Αν παράνομα κρατήσει το σπόρο και τον σπείρει, η σοδειά δεν είναι καλή λόγω γενετικού εκφυλισμού. Λένε ότι θα λύσουν το πρόβλημα της πείνας οι πολυεθνικές. Θέλουν στην πραγματικότητα να μονοπωλήσουν το σπόρο και τη διατροφή και επομένως το κέρδος τους.</w:t>
      </w:r>
    </w:p>
    <w:p w:rsidR="00C75167" w:rsidRDefault="00C75167" w:rsidP="00970EAE">
      <w:pPr>
        <w:spacing w:line="276" w:lineRule="auto"/>
        <w:ind w:firstLine="720"/>
        <w:jc w:val="both"/>
        <w:rPr>
          <w:rFonts w:ascii="Calibri" w:hAnsi="Calibri"/>
        </w:rPr>
      </w:pPr>
      <w:r>
        <w:rPr>
          <w:rFonts w:ascii="Calibri" w:hAnsi="Calibri"/>
        </w:rPr>
        <w:t xml:space="preserve"> Είναι  σπόροι που για να βλαστήσουν, να ριζώσουν, να ανθίσουν και να </w:t>
      </w:r>
      <w:proofErr w:type="spellStart"/>
      <w:r>
        <w:rPr>
          <w:rFonts w:ascii="Calibri" w:hAnsi="Calibri"/>
        </w:rPr>
        <w:t>καρποδέσουν</w:t>
      </w:r>
      <w:proofErr w:type="spellEnd"/>
      <w:r>
        <w:rPr>
          <w:rFonts w:ascii="Calibri" w:hAnsi="Calibri"/>
        </w:rPr>
        <w:t xml:space="preserve"> με μεγάλες αποδόσεις, πρέπει να ψεκάζονται με τα σκευάσματα των δημιουργών εταιρειών τους και δεν συζητάμε για τα γενετικά τροποποιημένα στην παρούσα φάση. Έχουν όμως κυκλοφορήσει δεκάδες ποικιλίες γενετικά τροποποιημένων σπόρων, που έ</w:t>
      </w:r>
      <w:r w:rsidR="005D3DF5">
        <w:rPr>
          <w:rFonts w:ascii="Calibri" w:hAnsi="Calibri"/>
        </w:rPr>
        <w:t>χουν ενσωματώσει τα εντομοκτόνα</w:t>
      </w:r>
      <w:r>
        <w:rPr>
          <w:rFonts w:ascii="Calibri" w:hAnsi="Calibri"/>
        </w:rPr>
        <w:t xml:space="preserve"> που σκοτώνουν τα έντομα</w:t>
      </w:r>
      <w:r w:rsidR="005D3DF5">
        <w:rPr>
          <w:rFonts w:ascii="Calibri" w:hAnsi="Calibri"/>
        </w:rPr>
        <w:t>,</w:t>
      </w:r>
      <w:r>
        <w:rPr>
          <w:rFonts w:ascii="Calibri" w:hAnsi="Calibri"/>
        </w:rPr>
        <w:t xml:space="preserve"> που προσβάλλουν τις καλλιέργειες, ή είναι ανθεκτικές στα ζιζανιοκτόνα  και κανένας δεν ξέρει τι καταπίνουμε, όταν τα παίρνουμε όλα αυτά και τι επίπτωση θα έχουν στον ανθρώπινο οργανισμό σε 15-20  χρόνια.</w:t>
      </w:r>
    </w:p>
    <w:p w:rsidR="00C75167" w:rsidRPr="00C555A2" w:rsidRDefault="00C75167" w:rsidP="00970EAE">
      <w:pPr>
        <w:spacing w:line="276" w:lineRule="auto"/>
        <w:jc w:val="both"/>
        <w:rPr>
          <w:rFonts w:ascii="Calibri" w:hAnsi="Calibri"/>
        </w:rPr>
      </w:pPr>
    </w:p>
    <w:p w:rsidR="00C75167" w:rsidRDefault="00C75167"/>
    <w:p w:rsidR="00C75167" w:rsidRDefault="00C75167">
      <w:pPr>
        <w:sectPr w:rsidR="00C75167">
          <w:headerReference w:type="default" r:id="rId20"/>
          <w:footerReference w:type="default" r:id="rId21"/>
          <w:pgSz w:w="11906" w:h="16838"/>
          <w:pgMar w:top="1440" w:right="1800" w:bottom="1440" w:left="1800" w:header="708" w:footer="708" w:gutter="0"/>
          <w:cols w:space="708"/>
          <w:docGrid w:linePitch="360"/>
        </w:sectPr>
      </w:pPr>
    </w:p>
    <w:p w:rsidR="00C75167" w:rsidRDefault="00C75167" w:rsidP="00970EAE">
      <w:pPr>
        <w:spacing w:line="276" w:lineRule="auto"/>
        <w:jc w:val="center"/>
        <w:rPr>
          <w:rFonts w:ascii="Calibri" w:hAnsi="Calibri"/>
        </w:rPr>
      </w:pPr>
    </w:p>
    <w:p w:rsidR="00C75167" w:rsidRDefault="00C75167" w:rsidP="00970EAE">
      <w:pPr>
        <w:spacing w:line="276" w:lineRule="auto"/>
        <w:jc w:val="both"/>
        <w:rPr>
          <w:rFonts w:ascii="Calibri" w:hAnsi="Calibri"/>
        </w:rPr>
      </w:pPr>
      <w:r>
        <w:rPr>
          <w:rFonts w:ascii="Calibri" w:hAnsi="Calibri"/>
        </w:rPr>
        <w:tab/>
        <w:t>Ποια είναι σήμερα η κατάσταση στη</w:t>
      </w:r>
      <w:r w:rsidR="00A31D27">
        <w:rPr>
          <w:rFonts w:ascii="Calibri" w:hAnsi="Calibri"/>
        </w:rPr>
        <w:t>ν αγορά σπόρων; Τρεις εταιρείες</w:t>
      </w:r>
      <w:r>
        <w:rPr>
          <w:rFonts w:ascii="Calibri" w:hAnsi="Calibri"/>
        </w:rPr>
        <w:t xml:space="preserve"> ελέγχουν το 53% των σπόρων, που πωλούνται παγκοσμίως. Δέκα εταιρίες, στο σύνολό τους, κατέχουν μερίδιο 75% έως 80% της παγκόσμιας αγοράς. </w:t>
      </w:r>
    </w:p>
    <w:p w:rsidR="00C75167" w:rsidRDefault="00C75167" w:rsidP="00970EAE">
      <w:pPr>
        <w:spacing w:line="276" w:lineRule="auto"/>
        <w:ind w:firstLine="720"/>
        <w:jc w:val="both"/>
        <w:rPr>
          <w:rFonts w:ascii="Calibri" w:hAnsi="Calibri"/>
        </w:rPr>
      </w:pPr>
      <w:r>
        <w:rPr>
          <w:rFonts w:ascii="Calibri" w:hAnsi="Calibri"/>
        </w:rPr>
        <w:t xml:space="preserve">Το μερίδιο των ντόπιων ποικιλιών, βάση της υπάρχουσας νομοθεσίας, είναι να μην υπερβαίνει το 0,5 της συνολικής κυκλοφορίας της συγκεκριμένης ποικιλίας, το οποίο επίσης να μην υπερβαίνει το </w:t>
      </w:r>
      <w:r w:rsidR="00A31D27">
        <w:rPr>
          <w:rFonts w:ascii="Calibri" w:hAnsi="Calibri"/>
        </w:rPr>
        <w:t>10% του είδους. Το υπόλοιπο 90%</w:t>
      </w:r>
      <w:r>
        <w:rPr>
          <w:rFonts w:ascii="Calibri" w:hAnsi="Calibri"/>
        </w:rPr>
        <w:t xml:space="preserve"> είναι οι σπόροι των εταιριών, στους οποίους δεν μπαίνει κανένας ποιοτικός περιορισμός.</w:t>
      </w:r>
    </w:p>
    <w:p w:rsidR="00C75167" w:rsidRDefault="00C75167" w:rsidP="00970EAE">
      <w:pPr>
        <w:spacing w:line="276" w:lineRule="auto"/>
        <w:ind w:firstLine="720"/>
        <w:jc w:val="both"/>
        <w:rPr>
          <w:rFonts w:ascii="Calibri" w:hAnsi="Calibri"/>
        </w:rPr>
      </w:pPr>
      <w:r>
        <w:rPr>
          <w:rFonts w:ascii="Calibri" w:hAnsi="Calibri"/>
        </w:rPr>
        <w:t>Όλες οι παραπάνω εταιρείες ασκούν τεράστια επιρροή, καθώς καταλαβαίνετε</w:t>
      </w:r>
      <w:r w:rsidR="00A31D27">
        <w:rPr>
          <w:rFonts w:ascii="Calibri" w:hAnsi="Calibri"/>
        </w:rPr>
        <w:t>,</w:t>
      </w:r>
      <w:r>
        <w:rPr>
          <w:rFonts w:ascii="Calibri" w:hAnsi="Calibri"/>
        </w:rPr>
        <w:t xml:space="preserve"> και στις εθνικές αντιπροσωπείες και στις διεθνείς συνθήκες, όπως είναι η ένωση για την προστασία των νέων ποικιλιών,</w:t>
      </w:r>
      <w:r w:rsidRPr="00865059">
        <w:rPr>
          <w:rFonts w:ascii="Calibri" w:hAnsi="Calibri"/>
        </w:rPr>
        <w:t xml:space="preserve"> </w:t>
      </w:r>
      <w:r>
        <w:rPr>
          <w:rFonts w:ascii="Calibri" w:hAnsi="Calibri"/>
        </w:rPr>
        <w:t xml:space="preserve">η </w:t>
      </w:r>
      <w:r>
        <w:rPr>
          <w:rFonts w:ascii="Calibri" w:hAnsi="Calibri"/>
          <w:lang w:val="en-US"/>
        </w:rPr>
        <w:t>UPOV</w:t>
      </w:r>
      <w:r w:rsidRPr="00865059">
        <w:rPr>
          <w:rFonts w:ascii="Calibri" w:hAnsi="Calibri"/>
        </w:rPr>
        <w:t>,</w:t>
      </w:r>
      <w:r>
        <w:rPr>
          <w:rFonts w:ascii="Calibri" w:hAnsi="Calibri"/>
        </w:rPr>
        <w:t xml:space="preserve"> η συνθήκη για τη βιοποικιλότητα, η </w:t>
      </w:r>
      <w:r>
        <w:rPr>
          <w:rFonts w:ascii="Calibri" w:hAnsi="Calibri"/>
          <w:lang w:val="en-US"/>
        </w:rPr>
        <w:t>CBD</w:t>
      </w:r>
      <w:r w:rsidRPr="00865059">
        <w:rPr>
          <w:rFonts w:ascii="Calibri" w:hAnsi="Calibri"/>
        </w:rPr>
        <w:t>,</w:t>
      </w:r>
      <w:r>
        <w:rPr>
          <w:rFonts w:ascii="Calibri" w:hAnsi="Calibri"/>
        </w:rPr>
        <w:t xml:space="preserve"> η διεθνή συνθήκη για τους φυτικούς πόρους, η </w:t>
      </w:r>
      <w:r>
        <w:rPr>
          <w:rFonts w:ascii="Calibri" w:hAnsi="Calibri"/>
          <w:lang w:val="en-US"/>
        </w:rPr>
        <w:t>ITGRFA</w:t>
      </w:r>
      <w:r w:rsidRPr="00865059">
        <w:rPr>
          <w:rFonts w:ascii="Calibri" w:hAnsi="Calibri"/>
        </w:rPr>
        <w:t>.</w:t>
      </w:r>
      <w:r>
        <w:rPr>
          <w:rFonts w:ascii="Calibri" w:hAnsi="Calibri"/>
        </w:rPr>
        <w:t xml:space="preserve"> Στις Βρυξέλλες, δρουν η Ε.Ε. σπόρων, η </w:t>
      </w:r>
      <w:r>
        <w:rPr>
          <w:rFonts w:ascii="Calibri" w:hAnsi="Calibri"/>
          <w:lang w:val="en-US"/>
        </w:rPr>
        <w:t>ESA</w:t>
      </w:r>
      <w:r>
        <w:rPr>
          <w:rFonts w:ascii="Calibri" w:hAnsi="Calibri"/>
        </w:rPr>
        <w:t xml:space="preserve"> και η </w:t>
      </w:r>
      <w:r>
        <w:rPr>
          <w:rFonts w:ascii="Calibri" w:hAnsi="Calibri"/>
          <w:lang w:val="en-US"/>
        </w:rPr>
        <w:t>EUROPA</w:t>
      </w:r>
      <w:r w:rsidRPr="00865059">
        <w:rPr>
          <w:rFonts w:ascii="Calibri" w:hAnsi="Calibri"/>
        </w:rPr>
        <w:t xml:space="preserve"> </w:t>
      </w:r>
      <w:r>
        <w:rPr>
          <w:rFonts w:ascii="Calibri" w:hAnsi="Calibri"/>
          <w:lang w:val="en-US"/>
        </w:rPr>
        <w:t>BIO</w:t>
      </w:r>
      <w:r w:rsidRPr="00865059">
        <w:rPr>
          <w:rFonts w:ascii="Calibri" w:hAnsi="Calibri"/>
        </w:rPr>
        <w:t>.</w:t>
      </w:r>
    </w:p>
    <w:p w:rsidR="00C75167" w:rsidRDefault="00C75167" w:rsidP="00970EAE">
      <w:pPr>
        <w:spacing w:line="276" w:lineRule="auto"/>
        <w:ind w:firstLine="720"/>
        <w:jc w:val="both"/>
        <w:rPr>
          <w:rFonts w:ascii="Calibri" w:hAnsi="Calibri"/>
        </w:rPr>
      </w:pPr>
      <w:r>
        <w:rPr>
          <w:rFonts w:ascii="Calibri" w:hAnsi="Calibri"/>
        </w:rPr>
        <w:t xml:space="preserve">Η παγκόσμια ομοσπονδία σπόρων, η γνωστή ως </w:t>
      </w:r>
      <w:r>
        <w:rPr>
          <w:rFonts w:ascii="Calibri" w:hAnsi="Calibri"/>
          <w:lang w:val="en-US"/>
        </w:rPr>
        <w:t>ISF</w:t>
      </w:r>
      <w:r>
        <w:rPr>
          <w:rFonts w:ascii="Calibri" w:hAnsi="Calibri"/>
        </w:rPr>
        <w:t xml:space="preserve">, </w:t>
      </w:r>
      <w:r w:rsidRPr="00865059">
        <w:rPr>
          <w:rFonts w:ascii="Calibri" w:hAnsi="Calibri"/>
        </w:rPr>
        <w:t>που εκπροσωπεί τη βιομηχανία σπόρων</w:t>
      </w:r>
      <w:r>
        <w:rPr>
          <w:rFonts w:ascii="Calibri" w:hAnsi="Calibri"/>
        </w:rPr>
        <w:t>, που είναι μέλη τους εθνικές ενώσεις, έκαναν εκ</w:t>
      </w:r>
      <w:r w:rsidR="00A31D27">
        <w:rPr>
          <w:rFonts w:ascii="Calibri" w:hAnsi="Calibri"/>
        </w:rPr>
        <w:t>τιμήσεις σε 18 χώρες και βρήκαν</w:t>
      </w:r>
      <w:r>
        <w:rPr>
          <w:rFonts w:ascii="Calibri" w:hAnsi="Calibri"/>
        </w:rPr>
        <w:t xml:space="preserve"> ότι οι σπόροι που φυλάσσονται από τους γεωργούς, αντιπροσωπεύουν περίπου μια μέση απώλεια κέρδους της αγοράς, περίπου 10 δισ. στρέμματα. Δηλαδή, η αγο</w:t>
      </w:r>
      <w:r w:rsidR="00A31D27">
        <w:rPr>
          <w:rFonts w:ascii="Calibri" w:hAnsi="Calibri"/>
        </w:rPr>
        <w:t>ρά των φυσικών πόρων και σπόρων</w:t>
      </w:r>
      <w:r>
        <w:rPr>
          <w:rFonts w:ascii="Calibri" w:hAnsi="Calibri"/>
        </w:rPr>
        <w:t xml:space="preserve"> έχει λίπος πολύ για να το φάνε οι πολυεθνικές και θα έρθουν να το καταπιούν.</w:t>
      </w:r>
    </w:p>
    <w:p w:rsidR="00C75167" w:rsidRDefault="00075A51" w:rsidP="00075A51">
      <w:pPr>
        <w:spacing w:line="276" w:lineRule="auto"/>
        <w:ind w:firstLine="720"/>
        <w:jc w:val="both"/>
        <w:rPr>
          <w:rFonts w:ascii="Calibri" w:hAnsi="Calibri"/>
        </w:rPr>
      </w:pPr>
      <w:r>
        <w:rPr>
          <w:rFonts w:ascii="Calibri" w:hAnsi="Calibri"/>
        </w:rPr>
        <w:t xml:space="preserve">Μη σας πω τι συμβαίνει. </w:t>
      </w:r>
      <w:r w:rsidR="00C75167">
        <w:rPr>
          <w:rFonts w:ascii="Calibri" w:hAnsi="Calibri"/>
        </w:rPr>
        <w:t>Στη Ζάμπια, με 3 εκατομμύρια κατοίκους στα πρόθυρα της λιμοκτονίας, να αρνείται φορτίο αραβοσίτου από τις Ηνωμένες Πολιτείες Αμερικής, επειδή δεν γνώριζαν αν περιέχει</w:t>
      </w:r>
      <w:r>
        <w:rPr>
          <w:rFonts w:ascii="Calibri" w:hAnsi="Calibri"/>
        </w:rPr>
        <w:t xml:space="preserve"> γενετικά τρόφιμα. Στην Ρουάντα -</w:t>
      </w:r>
      <w:r w:rsidR="00C75167">
        <w:rPr>
          <w:rFonts w:ascii="Calibri" w:hAnsi="Calibri"/>
        </w:rPr>
        <w:t xml:space="preserve"> το ξέρουμε το δράμ</w:t>
      </w:r>
      <w:r>
        <w:rPr>
          <w:rFonts w:ascii="Calibri" w:hAnsi="Calibri"/>
        </w:rPr>
        <w:t>α και είναι είκοσι πέντε χρόνια -</w:t>
      </w:r>
      <w:r w:rsidR="00C75167">
        <w:rPr>
          <w:rFonts w:ascii="Calibri" w:hAnsi="Calibri"/>
        </w:rPr>
        <w:t xml:space="preserve"> αν η παραγωγή δεν πωληθεί</w:t>
      </w:r>
      <w:r>
        <w:rPr>
          <w:rFonts w:ascii="Calibri" w:hAnsi="Calibri"/>
        </w:rPr>
        <w:t>,</w:t>
      </w:r>
      <w:r w:rsidR="00C75167">
        <w:rPr>
          <w:rFonts w:ascii="Calibri" w:hAnsi="Calibri"/>
        </w:rPr>
        <w:t xml:space="preserve"> </w:t>
      </w:r>
      <w:r>
        <w:rPr>
          <w:rFonts w:ascii="Calibri" w:hAnsi="Calibri"/>
        </w:rPr>
        <w:t xml:space="preserve">γρήγορα σαπίζει. </w:t>
      </w:r>
      <w:r w:rsidR="00C75167">
        <w:rPr>
          <w:rFonts w:ascii="Calibri" w:hAnsi="Calibri"/>
        </w:rPr>
        <w:t xml:space="preserve">Ολόκληρη η </w:t>
      </w:r>
      <w:proofErr w:type="spellStart"/>
      <w:r w:rsidR="00C75167">
        <w:rPr>
          <w:rFonts w:ascii="Calibri" w:hAnsi="Calibri"/>
        </w:rPr>
        <w:t>υποσαχάρια</w:t>
      </w:r>
      <w:proofErr w:type="spellEnd"/>
      <w:r w:rsidR="00C75167">
        <w:rPr>
          <w:rFonts w:ascii="Calibri" w:hAnsi="Calibri"/>
        </w:rPr>
        <w:t xml:space="preserve"> Αφρική είναι έτοιμη να ενδώσει σε νέους πόρους, που να εγγυώνται ανθεκτική παραγωγή και να πληρώνουν σε μια περιοχή που φυτεύεις και μπορείς να μαζέψεις τρεις φορές σε μια σοδειά.</w:t>
      </w:r>
      <w:r>
        <w:rPr>
          <w:rFonts w:ascii="Calibri" w:hAnsi="Calibri"/>
        </w:rPr>
        <w:t xml:space="preserve"> </w:t>
      </w:r>
      <w:r w:rsidR="00C75167">
        <w:rPr>
          <w:rFonts w:ascii="Calibri" w:hAnsi="Calibri"/>
        </w:rPr>
        <w:t>Στην  Τουρκία, εκεί</w:t>
      </w:r>
      <w:r>
        <w:rPr>
          <w:rFonts w:ascii="Calibri" w:hAnsi="Calibri"/>
        </w:rPr>
        <w:t>,</w:t>
      </w:r>
      <w:r w:rsidR="00C75167">
        <w:rPr>
          <w:rFonts w:ascii="Calibri" w:hAnsi="Calibri"/>
        </w:rPr>
        <w:t xml:space="preserve"> θα εδρεύει το κέντρο διανομής σπόρων για την Κεντρική Ασία. Στο πλαίσιο της παγκόσμιας προσπάθειας, για την εύρεση κατάλληλων σπόρων, ακόμη και στις απομακρυσμένες περιοχές του Ιράν και του Ιράκ.</w:t>
      </w:r>
    </w:p>
    <w:p w:rsidR="00C75167" w:rsidRDefault="00C75167" w:rsidP="00970EAE">
      <w:pPr>
        <w:spacing w:line="276" w:lineRule="auto"/>
        <w:ind w:firstLine="720"/>
        <w:jc w:val="both"/>
        <w:rPr>
          <w:rFonts w:ascii="Calibri" w:hAnsi="Calibri"/>
        </w:rPr>
      </w:pPr>
      <w:r>
        <w:rPr>
          <w:rFonts w:ascii="Calibri" w:hAnsi="Calibri"/>
        </w:rPr>
        <w:t>Κοντολογίς, για να κλείσω με αυτήν, ο ιμπεριαλισμός, ο καπιταλιστικός τρόπος παραγωγής, ο έλεγχος της βιοποικιλότητας και των γενετικών πόρων από τις πολυεθνικές,</w:t>
      </w:r>
      <w:r w:rsidR="00075A51">
        <w:rPr>
          <w:rFonts w:ascii="Calibri" w:hAnsi="Calibri"/>
        </w:rPr>
        <w:t xml:space="preserve"> τρεις και γενικά δέκα εταιρίες</w:t>
      </w:r>
      <w:r>
        <w:rPr>
          <w:rFonts w:ascii="Calibri" w:hAnsi="Calibri"/>
        </w:rPr>
        <w:t xml:space="preserve"> ελέγχουν τους σπόρους και ολόκληρη την τροφική αλυσίδα σε ολόκληρο τον κόσμο. Οδηγούν σε καταστροφή τους λαούς και τη φύση. Είναι οι ίδιες εταιρείες που παράγουν τα λιπάσματα, τα φυτοφάρμακα, τα παρασιτοκτόνα, παράγουν φάρμακα για τον άνθρωπο, για να τον θεραπεύουν από τις ασθένειες, που πολλές φορές οι ίδιοι προκαλούν και εμείς καθόμαστε και πανηγυρίζουμε αν ανέβει ή κατέβει μια εξαγορά, η τιμή της στο χρηματιστήριο, αν η </w:t>
      </w:r>
      <w:r>
        <w:rPr>
          <w:rFonts w:ascii="Calibri" w:hAnsi="Calibri"/>
          <w:lang w:val="en-US"/>
        </w:rPr>
        <w:t>MONSANTO</w:t>
      </w:r>
      <w:r w:rsidRPr="00A808F7">
        <w:rPr>
          <w:rFonts w:ascii="Calibri" w:hAnsi="Calibri"/>
        </w:rPr>
        <w:t xml:space="preserve"> </w:t>
      </w:r>
      <w:r>
        <w:rPr>
          <w:rFonts w:ascii="Calibri" w:hAnsi="Calibri"/>
        </w:rPr>
        <w:t>με την</w:t>
      </w:r>
      <w:r w:rsidRPr="00A808F7">
        <w:rPr>
          <w:rFonts w:ascii="Calibri" w:hAnsi="Calibri"/>
        </w:rPr>
        <w:t xml:space="preserve"> </w:t>
      </w:r>
      <w:r w:rsidR="00075A51">
        <w:rPr>
          <w:rFonts w:ascii="Calibri" w:hAnsi="Calibri"/>
          <w:lang w:val="en-US"/>
        </w:rPr>
        <w:t>BAYER</w:t>
      </w:r>
      <w:r>
        <w:rPr>
          <w:rFonts w:ascii="Calibri" w:hAnsi="Calibri"/>
        </w:rPr>
        <w:t xml:space="preserve"> αγοραστήκανε</w:t>
      </w:r>
      <w:r w:rsidRPr="00A808F7">
        <w:rPr>
          <w:rFonts w:ascii="Calibri" w:hAnsi="Calibri"/>
        </w:rPr>
        <w:t>, συγχωνευτήκαν</w:t>
      </w:r>
      <w:r>
        <w:rPr>
          <w:rFonts w:ascii="Calibri" w:hAnsi="Calibri"/>
        </w:rPr>
        <w:t>ε ή πάνε παρακάτω.</w:t>
      </w:r>
    </w:p>
    <w:p w:rsidR="00C75167" w:rsidRDefault="00C75167" w:rsidP="00970EAE">
      <w:pPr>
        <w:spacing w:line="276" w:lineRule="auto"/>
        <w:ind w:firstLine="720"/>
        <w:jc w:val="both"/>
        <w:rPr>
          <w:rFonts w:ascii="Calibri" w:hAnsi="Calibri"/>
        </w:rPr>
      </w:pPr>
      <w:r>
        <w:rPr>
          <w:rFonts w:ascii="Calibri" w:hAnsi="Calibri"/>
        </w:rPr>
        <w:t>Το ξεπέρασμα του καπιταλισμού, είναι η μόνη περίπτωση να υπάρξει βιοποικιλότητα στο πλανήτη, αλλιώς θα αποβεί μοιραία η υποταγή της επιστήμης και της έρευνας, η εκμετάλλευση της πείρας των ανθρώπων και της πείρας και της σοφίας της ίδιας της φύσης, στο βωμό του κέρδους και της αγοράς.</w:t>
      </w:r>
    </w:p>
    <w:p w:rsidR="00C75167" w:rsidRDefault="00C75167" w:rsidP="00970EAE">
      <w:pPr>
        <w:spacing w:line="276" w:lineRule="auto"/>
        <w:ind w:firstLine="720"/>
        <w:jc w:val="both"/>
        <w:rPr>
          <w:rFonts w:ascii="Calibri" w:hAnsi="Calibri"/>
        </w:rPr>
      </w:pPr>
      <w:r>
        <w:rPr>
          <w:rFonts w:ascii="Calibri" w:hAnsi="Calibri"/>
        </w:rPr>
        <w:lastRenderedPageBreak/>
        <w:t>Καταψηφίζουμε τη συμφωνία, με την οποία πρέπει να κυρώσουμε εμείς το πρωτόκολλο της Ναγκόγια.</w:t>
      </w:r>
    </w:p>
    <w:p w:rsidR="00C75167" w:rsidRDefault="00C75167" w:rsidP="00970EAE">
      <w:pPr>
        <w:spacing w:line="276" w:lineRule="auto"/>
        <w:ind w:firstLine="720"/>
        <w:jc w:val="both"/>
        <w:rPr>
          <w:rFonts w:ascii="Calibri" w:hAnsi="Calibri"/>
        </w:rPr>
      </w:pPr>
      <w:r>
        <w:rPr>
          <w:rFonts w:ascii="Calibri" w:hAnsi="Calibri"/>
        </w:rPr>
        <w:t>Σχετικά με το νομοσχέδιο για το Αζερμπαϊτζά</w:t>
      </w:r>
      <w:r w:rsidR="00426046">
        <w:rPr>
          <w:rFonts w:ascii="Calibri" w:hAnsi="Calibri"/>
        </w:rPr>
        <w:t>ν, υπάρχουν παρά πολλά πράγματα</w:t>
      </w:r>
      <w:r>
        <w:rPr>
          <w:rFonts w:ascii="Calibri" w:hAnsi="Calibri"/>
        </w:rPr>
        <w:t xml:space="preserve"> που είναι εξαιρετικά υποκριτικά, γιατί δεν σχετίζονται με το περιβάλλον, σχετίζονται με το νότιο ενεργειακό διάδρομο της Ε.Ε. και τη διαδρομή του Αζέρικου αερίου, του </w:t>
      </w:r>
      <w:r>
        <w:rPr>
          <w:rFonts w:ascii="Calibri" w:hAnsi="Calibri"/>
          <w:lang w:val="en-US"/>
        </w:rPr>
        <w:t>TAP</w:t>
      </w:r>
      <w:r>
        <w:rPr>
          <w:rFonts w:ascii="Calibri" w:hAnsi="Calibri"/>
        </w:rPr>
        <w:t xml:space="preserve"> που θα συνδέει την Ελλάδα, την Αλβανία και την Ιταλία, που με τη σειρά του θα συνδέεται με τον </w:t>
      </w:r>
      <w:r>
        <w:rPr>
          <w:rFonts w:ascii="Calibri" w:hAnsi="Calibri"/>
          <w:lang w:val="en-US"/>
        </w:rPr>
        <w:t>TANAP</w:t>
      </w:r>
      <w:r w:rsidRPr="00747AA2">
        <w:rPr>
          <w:rFonts w:ascii="Calibri" w:hAnsi="Calibri"/>
        </w:rPr>
        <w:t xml:space="preserve">, που μεταφέρει </w:t>
      </w:r>
      <w:r>
        <w:rPr>
          <w:rFonts w:ascii="Calibri" w:hAnsi="Calibri"/>
        </w:rPr>
        <w:t>Αζέρικο αέριο στο έδαφος της Τουρκίας.</w:t>
      </w:r>
    </w:p>
    <w:p w:rsidR="00C75167" w:rsidRPr="00747AA2" w:rsidRDefault="00C75167" w:rsidP="00970EAE">
      <w:pPr>
        <w:spacing w:line="276" w:lineRule="auto"/>
        <w:ind w:firstLine="720"/>
        <w:jc w:val="both"/>
        <w:rPr>
          <w:rFonts w:ascii="Calibri" w:hAnsi="Calibri"/>
        </w:rPr>
      </w:pPr>
      <w:r>
        <w:rPr>
          <w:rFonts w:ascii="Calibri" w:hAnsi="Calibri"/>
        </w:rPr>
        <w:t xml:space="preserve">Μιλάμε για μια δικτατορία του κεφαλαίου και στο επίπεδο του περιβάλλοντος, για μια παρέμβαση και εμπλοκή των Βαλκανικών λαών σε επιθετικά, πολεμικά σχέδια και ερχόμαστε να την κυρώσουμε σήμερα, αυτήν την συμφωνία για την προστασία του περιβάλλοντος, 9 χρόνια μετά </w:t>
      </w:r>
      <w:r w:rsidR="00426046">
        <w:rPr>
          <w:rFonts w:ascii="Calibri" w:hAnsi="Calibri"/>
        </w:rPr>
        <w:t>από την υπογραφή της στο Μπακού</w:t>
      </w:r>
      <w:r>
        <w:rPr>
          <w:rFonts w:ascii="Calibri" w:hAnsi="Calibri"/>
        </w:rPr>
        <w:t xml:space="preserve"> από τον κ. Κάρολο Παπούλια. Γιατί τώρα; Γιατί, όπως λέτε και στην αιτιολογική σας έκθεση, το Αζερμπαϊτζάν έχει ιδιαίτερο ενδιαφέρον για τη</w:t>
      </w:r>
      <w:r w:rsidR="00BA1465">
        <w:rPr>
          <w:rFonts w:ascii="Calibri" w:hAnsi="Calibri"/>
        </w:rPr>
        <w:t xml:space="preserve">ν αστική τάξη, μαζί με τα </w:t>
      </w:r>
      <w:proofErr w:type="spellStart"/>
      <w:r w:rsidR="00BA1465">
        <w:rPr>
          <w:rFonts w:ascii="Calibri" w:hAnsi="Calibri"/>
        </w:rPr>
        <w:t>ε</w:t>
      </w:r>
      <w:r w:rsidR="00426046">
        <w:rPr>
          <w:rFonts w:ascii="Calibri" w:hAnsi="Calibri"/>
        </w:rPr>
        <w:t>υρωενω</w:t>
      </w:r>
      <w:r>
        <w:rPr>
          <w:rFonts w:ascii="Calibri" w:hAnsi="Calibri"/>
        </w:rPr>
        <w:t>σιακά</w:t>
      </w:r>
      <w:proofErr w:type="spellEnd"/>
      <w:r>
        <w:rPr>
          <w:rFonts w:ascii="Calibri" w:hAnsi="Calibri"/>
        </w:rPr>
        <w:t xml:space="preserve"> μονοπώλια, λόγω της σημαντικής γεωπολιτικής του θέσης και τω</w:t>
      </w:r>
      <w:r w:rsidR="00426046">
        <w:rPr>
          <w:rFonts w:ascii="Calibri" w:hAnsi="Calibri"/>
        </w:rPr>
        <w:t>ν ενεργειακών του πηγών, όχι για</w:t>
      </w:r>
      <w:r>
        <w:rPr>
          <w:rFonts w:ascii="Calibri" w:hAnsi="Calibri"/>
        </w:rPr>
        <w:t xml:space="preserve"> το περιβάλλον. Το ομολογείτε κιόλας, για ποιο λόγο το φέρνουμε τώρα, άρον άρον, σε προεκλογική περίοδο για να το περάσουμε.</w:t>
      </w:r>
    </w:p>
    <w:p w:rsidR="00C75167" w:rsidRDefault="00C75167"/>
    <w:p w:rsidR="00C75167" w:rsidRDefault="00C75167">
      <w:pPr>
        <w:sectPr w:rsidR="00C75167">
          <w:headerReference w:type="default" r:id="rId22"/>
          <w:footerReference w:type="default" r:id="rId23"/>
          <w:pgSz w:w="11906" w:h="16838"/>
          <w:pgMar w:top="1440" w:right="1800" w:bottom="1440" w:left="1800" w:header="708" w:footer="708" w:gutter="0"/>
          <w:cols w:space="708"/>
          <w:docGrid w:linePitch="360"/>
        </w:sectPr>
      </w:pPr>
    </w:p>
    <w:p w:rsidR="00C75167" w:rsidRDefault="00C75167" w:rsidP="00426046">
      <w:pPr>
        <w:spacing w:line="276" w:lineRule="auto"/>
        <w:rPr>
          <w:rFonts w:ascii="Calibri" w:hAnsi="Calibri"/>
        </w:rPr>
      </w:pPr>
    </w:p>
    <w:p w:rsidR="00C75167" w:rsidRDefault="00C75167" w:rsidP="00970EAE">
      <w:pPr>
        <w:spacing w:line="276" w:lineRule="auto"/>
        <w:jc w:val="both"/>
        <w:rPr>
          <w:rFonts w:ascii="Calibri" w:hAnsi="Calibri"/>
        </w:rPr>
      </w:pPr>
      <w:r>
        <w:rPr>
          <w:rFonts w:ascii="Calibri" w:hAnsi="Calibri"/>
        </w:rPr>
        <w:tab/>
        <w:t xml:space="preserve">Έχουμε χωματερές στην Ελλάδα, στη Φυλή, στο Γραμματικό, στη Λευκίμμη, στο </w:t>
      </w:r>
      <w:proofErr w:type="spellStart"/>
      <w:r>
        <w:rPr>
          <w:rFonts w:ascii="Calibri" w:hAnsi="Calibri"/>
        </w:rPr>
        <w:t>Τεμπλόνι</w:t>
      </w:r>
      <w:proofErr w:type="spellEnd"/>
      <w:r>
        <w:rPr>
          <w:rFonts w:ascii="Calibri" w:hAnsi="Calibri"/>
        </w:rPr>
        <w:t xml:space="preserve">. Έχουμε εκατοντάδες συστοιχίες από ανεμογεννήτριες σε περιοχές </w:t>
      </w:r>
      <w:r>
        <w:rPr>
          <w:rFonts w:ascii="Calibri" w:hAnsi="Calibri"/>
          <w:lang w:val="en-US"/>
        </w:rPr>
        <w:t>NATURA</w:t>
      </w:r>
      <w:r>
        <w:rPr>
          <w:rFonts w:ascii="Calibri" w:hAnsi="Calibri"/>
        </w:rPr>
        <w:t>, κατά προτίμηση, γιατί έτσι υπαγορεύουν οι φύλλο-μονοπωλιακές οδηγίες και κατευθύνσεις και πολιτικέ</w:t>
      </w:r>
      <w:r w:rsidR="00426046">
        <w:rPr>
          <w:rFonts w:ascii="Calibri" w:hAnsi="Calibri"/>
        </w:rPr>
        <w:t>ς για την ιδιωτικοποίηση της ενέργειας</w:t>
      </w:r>
      <w:r>
        <w:rPr>
          <w:rFonts w:ascii="Calibri" w:hAnsi="Calibri"/>
        </w:rPr>
        <w:t>,</w:t>
      </w:r>
      <w:r w:rsidR="00426046">
        <w:rPr>
          <w:rFonts w:ascii="Calibri" w:hAnsi="Calibri"/>
        </w:rPr>
        <w:t xml:space="preserve"> για να μπορέσουμε να πάμε στην,</w:t>
      </w:r>
      <w:r>
        <w:rPr>
          <w:rFonts w:ascii="Calibri" w:hAnsi="Calibri"/>
        </w:rPr>
        <w:t xml:space="preserve"> τάχαμου δήθε</w:t>
      </w:r>
      <w:r w:rsidR="00426046">
        <w:rPr>
          <w:rFonts w:ascii="Calibri" w:hAnsi="Calibri"/>
        </w:rPr>
        <w:t>ν, προώθηση των πηγών ενεργείας</w:t>
      </w:r>
      <w:r w:rsidR="00E9793A">
        <w:rPr>
          <w:rFonts w:ascii="Calibri" w:hAnsi="Calibri"/>
        </w:rPr>
        <w:t>,</w:t>
      </w:r>
      <w:r>
        <w:rPr>
          <w:rFonts w:ascii="Calibri" w:hAnsi="Calibri"/>
        </w:rPr>
        <w:t xml:space="preserve"> που είναι ανώδυνες για το περιβάλλον. Έχουμε εκατοντάδες μονάδες καύσης βιομάζας ανά την επικράτεια. Έχουμε τσιμεντοβιομηχανίες για την καύση απορριμμάτων καυσίμων. Έχουμε τουριστικά συγκροτήματα σε αιγιαλούς και σε παραλίες και μιλάμε για την προστασία της βιοποικιλότητας και τη δασική διαχείριση, στη χώρα που έχει φονικές πυρκαγιές, καταπατήσεις πελατειακού χαρακτήρα, ένα αντίτυπο και ένα αντίγραφο και μια αποτύπωση της δασικής πολιτικής των αστικών κυβερνήσεων, που έχουν τον κό</w:t>
      </w:r>
      <w:r w:rsidR="00E9793A">
        <w:rPr>
          <w:rFonts w:ascii="Calibri" w:hAnsi="Calibri"/>
        </w:rPr>
        <w:t>σμο να καίγεται και τη φύση να ρημάζει</w:t>
      </w:r>
      <w:r>
        <w:rPr>
          <w:rFonts w:ascii="Calibri" w:hAnsi="Calibri"/>
        </w:rPr>
        <w:t>.</w:t>
      </w:r>
    </w:p>
    <w:p w:rsidR="00C75167" w:rsidRDefault="00E9793A" w:rsidP="00970EAE">
      <w:pPr>
        <w:spacing w:line="276" w:lineRule="auto"/>
        <w:jc w:val="both"/>
        <w:rPr>
          <w:rFonts w:ascii="Calibri" w:hAnsi="Calibri"/>
        </w:rPr>
      </w:pPr>
      <w:r>
        <w:rPr>
          <w:rFonts w:ascii="Calibri" w:hAnsi="Calibri"/>
        </w:rPr>
        <w:tab/>
        <w:t>Προτείνουμε</w:t>
      </w:r>
      <w:r w:rsidR="00C75167">
        <w:rPr>
          <w:rFonts w:ascii="Calibri" w:hAnsi="Calibri"/>
        </w:rPr>
        <w:t xml:space="preserve"> </w:t>
      </w:r>
      <w:r>
        <w:rPr>
          <w:rFonts w:ascii="Calibri" w:hAnsi="Calibri"/>
        </w:rPr>
        <w:t>«</w:t>
      </w:r>
      <w:r w:rsidR="00C75167">
        <w:rPr>
          <w:rFonts w:ascii="Calibri" w:hAnsi="Calibri"/>
        </w:rPr>
        <w:t>κατά</w:t>
      </w:r>
      <w:r>
        <w:rPr>
          <w:rFonts w:ascii="Calibri" w:hAnsi="Calibri"/>
        </w:rPr>
        <w:t>»</w:t>
      </w:r>
      <w:r w:rsidR="00C75167">
        <w:rPr>
          <w:rFonts w:ascii="Calibri" w:hAnsi="Calibri"/>
        </w:rPr>
        <w:t xml:space="preserve">. Περισσότερα στην Ολομέλεια, ως εκφράζοντες αντίρρηση και για τα δύο. </w:t>
      </w:r>
    </w:p>
    <w:p w:rsidR="003C30FE" w:rsidRDefault="00C75167" w:rsidP="00970EAE">
      <w:pPr>
        <w:spacing w:line="276" w:lineRule="auto"/>
        <w:jc w:val="both"/>
        <w:rPr>
          <w:rFonts w:ascii="Calibri" w:hAnsi="Calibri"/>
        </w:rPr>
      </w:pPr>
      <w:r>
        <w:rPr>
          <w:rFonts w:ascii="Calibri" w:hAnsi="Calibri"/>
        </w:rPr>
        <w:tab/>
        <w:t>Σας ευχαριστώ πολύ κυρία πρόεδρε και τους συναδέλφους που έδωσαν τη θέση τους.</w:t>
      </w:r>
    </w:p>
    <w:p w:rsidR="00F6245B" w:rsidRDefault="00867355" w:rsidP="004B07BC">
      <w:pPr>
        <w:spacing w:line="276" w:lineRule="auto"/>
        <w:ind w:firstLine="720"/>
        <w:jc w:val="both"/>
        <w:rPr>
          <w:rFonts w:ascii="Calibri" w:hAnsi="Calibri"/>
        </w:rPr>
      </w:pPr>
      <w:r>
        <w:rPr>
          <w:rFonts w:ascii="Calibri" w:hAnsi="Calibri"/>
        </w:rPr>
        <w:t>Στο σημείο αυτό γίνεται η β</w:t>
      </w:r>
      <w:r w:rsidR="005D34FA" w:rsidRPr="005D34FA">
        <w:rPr>
          <w:rFonts w:ascii="Calibri" w:hAnsi="Calibri"/>
        </w:rPr>
        <w:t>΄ ανάγνωση του καταλόγου των μελών της Επιτροπής. Παρόντες ήταν οι Βουλευτές κ.κ.</w:t>
      </w:r>
      <w:r w:rsidR="005D34FA">
        <w:rPr>
          <w:rFonts w:ascii="Calibri" w:hAnsi="Calibri"/>
        </w:rPr>
        <w:t xml:space="preserve"> </w:t>
      </w:r>
      <w:r w:rsidR="005D34FA" w:rsidRPr="005D34FA">
        <w:rPr>
          <w:rFonts w:ascii="Calibri" w:hAnsi="Calibri"/>
        </w:rPr>
        <w:t xml:space="preserve">Αποστόλου Ευάγγελος, </w:t>
      </w:r>
      <w:r w:rsidR="005D34FA">
        <w:rPr>
          <w:rFonts w:ascii="Calibri" w:hAnsi="Calibri"/>
        </w:rPr>
        <w:t>Μανιός Νικόλαος</w:t>
      </w:r>
      <w:r w:rsidR="005D34FA" w:rsidRPr="005D34FA">
        <w:rPr>
          <w:rFonts w:ascii="Calibri" w:hAnsi="Calibri"/>
        </w:rPr>
        <w:t xml:space="preserve">, Γκαρά Αναστασία, Δημητριάδης Δημήτριος, Δρίτσας Θεόδωρος, Ζεϊμπέκ Χουσεΐν, Θεοπεφτάτου Αφροδίτη, Θεοφύλακτος Ιωάννης, Ιγγλέζη Αικατερίνη, Καματερός Ηλίας, </w:t>
      </w:r>
      <w:r w:rsidR="005D34FA">
        <w:rPr>
          <w:rFonts w:ascii="Calibri" w:hAnsi="Calibri"/>
        </w:rPr>
        <w:t>Ψυχογιός Γεώργιος</w:t>
      </w:r>
      <w:r w:rsidR="005D34FA" w:rsidRPr="005D34FA">
        <w:rPr>
          <w:rFonts w:ascii="Calibri" w:hAnsi="Calibri"/>
        </w:rPr>
        <w:t xml:space="preserve">, Καρακώστα Εύη, </w:t>
      </w:r>
      <w:r w:rsidR="005D34FA">
        <w:rPr>
          <w:rFonts w:ascii="Calibri" w:hAnsi="Calibri"/>
        </w:rPr>
        <w:t>Θελερίτη Μαρία</w:t>
      </w:r>
      <w:r w:rsidR="005D34FA" w:rsidRPr="005D34FA">
        <w:rPr>
          <w:rFonts w:ascii="Calibri" w:hAnsi="Calibri"/>
        </w:rPr>
        <w:t xml:space="preserve">, Κάτσης Μάριος, Καφαντάρη Χαρά, </w:t>
      </w:r>
      <w:r w:rsidR="005D34FA">
        <w:rPr>
          <w:rFonts w:ascii="Calibri" w:hAnsi="Calibri"/>
        </w:rPr>
        <w:t>Αυλωνίτου Ελένη</w:t>
      </w:r>
      <w:r w:rsidR="005D34FA" w:rsidRPr="005D34FA">
        <w:rPr>
          <w:rFonts w:ascii="Calibri" w:hAnsi="Calibri"/>
        </w:rPr>
        <w:t xml:space="preserve">, Παπαδόπουλος Νικόλαος, </w:t>
      </w:r>
      <w:proofErr w:type="spellStart"/>
      <w:r w:rsidR="005D34FA">
        <w:rPr>
          <w:rFonts w:ascii="Calibri" w:hAnsi="Calibri"/>
        </w:rPr>
        <w:t>Σκούφα</w:t>
      </w:r>
      <w:proofErr w:type="spellEnd"/>
      <w:r w:rsidR="005D34FA">
        <w:rPr>
          <w:rFonts w:ascii="Calibri" w:hAnsi="Calibri"/>
        </w:rPr>
        <w:t xml:space="preserve"> Ελισάβετ</w:t>
      </w:r>
      <w:r w:rsidR="005D34FA" w:rsidRPr="005D34FA">
        <w:rPr>
          <w:rFonts w:ascii="Calibri" w:hAnsi="Calibri"/>
        </w:rPr>
        <w:t xml:space="preserve">, </w:t>
      </w:r>
      <w:proofErr w:type="spellStart"/>
      <w:r w:rsidR="005D34FA" w:rsidRPr="005D34FA">
        <w:rPr>
          <w:rFonts w:ascii="Calibri" w:hAnsi="Calibri"/>
        </w:rPr>
        <w:t>Σέλτσας</w:t>
      </w:r>
      <w:proofErr w:type="spellEnd"/>
      <w:r w:rsidR="005D34FA" w:rsidRPr="005D34FA">
        <w:rPr>
          <w:rFonts w:ascii="Calibri" w:hAnsi="Calibri"/>
        </w:rPr>
        <w:t xml:space="preserve"> Κωνσταντίνος, Σπαρτινός Κωνσταντίνος, Αθανασίου Χαράλαμπος, Αντωνιάδης Ιωάννης, Αραμπατζή Φωτεινή, Δήμας Χρίστος, Κατσανιώτης Ανδρέας, Κατσαφάδος Κωνσταντίνος, Κόνσολας Εμμανουήλ, Λαζαρίδης Γεώργιος, Μπούρας Αθανάσιος, Πλακιωτάκης Ιωάννης, Σκρέκας Κωνσταντίνος, Στύλιος Γεώργιος, </w:t>
      </w:r>
      <w:r w:rsidR="005D34FA">
        <w:rPr>
          <w:rFonts w:ascii="Calibri" w:hAnsi="Calibri"/>
        </w:rPr>
        <w:t>Γρηγοράκος Λεωνίδας</w:t>
      </w:r>
      <w:r w:rsidR="005D34FA" w:rsidRPr="005D34FA">
        <w:rPr>
          <w:rFonts w:ascii="Calibri" w:hAnsi="Calibri"/>
        </w:rPr>
        <w:t xml:space="preserve">, Καρράς Γεώργιος-Δημήτριος, Ζαρούλια Ελένη, Παναγιώταρος Ηλίας, Σαχινίδης Ιωάννης, </w:t>
      </w:r>
      <w:r w:rsidR="005D34FA">
        <w:rPr>
          <w:rFonts w:ascii="Calibri" w:hAnsi="Calibri"/>
        </w:rPr>
        <w:t>Κανέλλη Λιάνα</w:t>
      </w:r>
      <w:r w:rsidR="005D34FA" w:rsidRPr="005D34FA">
        <w:rPr>
          <w:rFonts w:ascii="Calibri" w:hAnsi="Calibri"/>
        </w:rPr>
        <w:t xml:space="preserve">, </w:t>
      </w:r>
      <w:r w:rsidR="005D34FA">
        <w:rPr>
          <w:rFonts w:ascii="Calibri" w:hAnsi="Calibri"/>
        </w:rPr>
        <w:t>Λαμπρούλης Γεώργιος</w:t>
      </w:r>
      <w:r w:rsidR="005D34FA" w:rsidRPr="005D34FA">
        <w:rPr>
          <w:rFonts w:ascii="Calibri" w:hAnsi="Calibri"/>
        </w:rPr>
        <w:t xml:space="preserve">, </w:t>
      </w:r>
      <w:proofErr w:type="spellStart"/>
      <w:r w:rsidR="00350C9C">
        <w:rPr>
          <w:rFonts w:ascii="Calibri" w:hAnsi="Calibri"/>
        </w:rPr>
        <w:t>Κατσώτης</w:t>
      </w:r>
      <w:proofErr w:type="spellEnd"/>
      <w:r w:rsidR="00350C9C">
        <w:rPr>
          <w:rFonts w:ascii="Calibri" w:hAnsi="Calibri"/>
        </w:rPr>
        <w:t xml:space="preserve"> Χρήστος</w:t>
      </w:r>
      <w:r w:rsidR="005D34FA" w:rsidRPr="005D34FA">
        <w:rPr>
          <w:rFonts w:ascii="Calibri" w:hAnsi="Calibri"/>
        </w:rPr>
        <w:t xml:space="preserve">, </w:t>
      </w:r>
      <w:proofErr w:type="spellStart"/>
      <w:r w:rsidR="005D34FA" w:rsidRPr="005D34FA">
        <w:rPr>
          <w:rFonts w:ascii="Calibri" w:hAnsi="Calibri"/>
        </w:rPr>
        <w:t>Νυφούδης</w:t>
      </w:r>
      <w:proofErr w:type="spellEnd"/>
      <w:r w:rsidR="005D34FA" w:rsidRPr="005D34FA">
        <w:rPr>
          <w:rFonts w:ascii="Calibri" w:hAnsi="Calibri"/>
        </w:rPr>
        <w:t xml:space="preserve"> Νικόλαος, </w:t>
      </w:r>
      <w:r w:rsidR="00F6245B">
        <w:rPr>
          <w:rFonts w:ascii="Calibri" w:hAnsi="Calibri"/>
        </w:rPr>
        <w:t>Γεωργιάδης Μάριος και</w:t>
      </w:r>
      <w:r w:rsidR="005D34FA" w:rsidRPr="005D34FA">
        <w:rPr>
          <w:rFonts w:ascii="Calibri" w:hAnsi="Calibri"/>
        </w:rPr>
        <w:t xml:space="preserve"> Κατσίκης Κωνσταντίνος</w:t>
      </w:r>
      <w:r w:rsidR="00F6245B">
        <w:rPr>
          <w:rFonts w:ascii="Calibri" w:hAnsi="Calibri"/>
        </w:rPr>
        <w:t>.</w:t>
      </w:r>
      <w:r w:rsidR="00C75167">
        <w:rPr>
          <w:rFonts w:ascii="Calibri" w:hAnsi="Calibri"/>
        </w:rPr>
        <w:tab/>
      </w:r>
    </w:p>
    <w:p w:rsidR="00C75167" w:rsidRDefault="00C75167" w:rsidP="00F6245B">
      <w:pPr>
        <w:spacing w:line="276" w:lineRule="auto"/>
        <w:ind w:firstLine="720"/>
        <w:jc w:val="both"/>
        <w:rPr>
          <w:rFonts w:ascii="Calibri" w:hAnsi="Calibri"/>
        </w:rPr>
      </w:pPr>
      <w:r>
        <w:rPr>
          <w:rFonts w:ascii="Calibri" w:hAnsi="Calibri"/>
          <w:b/>
        </w:rPr>
        <w:t>ΧΑΡΑ ΚΑΦΑΝΤΑΡΗ (Πρόεδρος της Επιτροπής):</w:t>
      </w:r>
      <w:r>
        <w:rPr>
          <w:rFonts w:ascii="Calibri" w:hAnsi="Calibri"/>
        </w:rPr>
        <w:t xml:space="preserve"> Το λόγο έχει ο κ. Καρράς, Ειδικός Αγορητής της Δημοκρατικής Συμπαράταξης, για δέκα λεπτά.</w:t>
      </w:r>
    </w:p>
    <w:p w:rsidR="00C75167" w:rsidRDefault="00C75167" w:rsidP="00970EAE">
      <w:pPr>
        <w:spacing w:line="276" w:lineRule="auto"/>
        <w:jc w:val="both"/>
        <w:rPr>
          <w:rFonts w:ascii="Calibri" w:hAnsi="Calibri"/>
        </w:rPr>
      </w:pPr>
      <w:r>
        <w:rPr>
          <w:rFonts w:ascii="Calibri" w:hAnsi="Calibri"/>
        </w:rPr>
        <w:tab/>
      </w:r>
      <w:r>
        <w:rPr>
          <w:rFonts w:ascii="Calibri" w:hAnsi="Calibri"/>
          <w:b/>
        </w:rPr>
        <w:t>ΓΕΩΡΓΙΟΣ-ΔΗΜΗΤΡΙΟΣ ΚΑΡΡΑΣ (Ειδικός Αγορητής της Δημοκρατικής Συμπαράταξης – ΔΗΜ.ΑΡ.):</w:t>
      </w:r>
      <w:r>
        <w:rPr>
          <w:rFonts w:ascii="Calibri" w:hAnsi="Calibri"/>
        </w:rPr>
        <w:t xml:space="preserve"> Κυρία Πρόεδρε, σας ευχαριστώ.</w:t>
      </w:r>
    </w:p>
    <w:p w:rsidR="00C75167" w:rsidRDefault="00C75167" w:rsidP="00970EAE">
      <w:pPr>
        <w:spacing w:line="276" w:lineRule="auto"/>
        <w:jc w:val="both"/>
        <w:rPr>
          <w:rFonts w:ascii="Calibri" w:hAnsi="Calibri"/>
        </w:rPr>
      </w:pPr>
      <w:r>
        <w:rPr>
          <w:rFonts w:ascii="Calibri" w:hAnsi="Calibri"/>
        </w:rPr>
        <w:tab/>
        <w:t>Βλέπω ότι γίνεται ενιαία η συζήτηση για τις δύο κυρώσεις. Θα τις διακρίνουμε, βεβαίως, λόγω διαφορετικού αντικειμένου και θα ξεκινήσω από την πρώτη, που αφορά την Κύρωση Συμφωνίας Περιβάλλοντος, όπως ονομάζεται, με την Κυβέρνηση του Αζερμπαϊτζάν.</w:t>
      </w:r>
    </w:p>
    <w:p w:rsidR="00C75167" w:rsidRDefault="00C75167" w:rsidP="00970EAE">
      <w:pPr>
        <w:spacing w:line="276" w:lineRule="auto"/>
        <w:jc w:val="both"/>
        <w:rPr>
          <w:rFonts w:ascii="Calibri" w:hAnsi="Calibri"/>
        </w:rPr>
      </w:pPr>
      <w:r>
        <w:rPr>
          <w:rFonts w:ascii="Calibri" w:hAnsi="Calibri"/>
        </w:rPr>
        <w:tab/>
        <w:t>Βεβαίως, πρέπει να σχολιάσω πριν από όλα το ανεπίκαιρο της συμφωνίας αυτής. Έρχεται να κυρωθεί, όπως έχει ήδη επισημανθεί, οκτώ χρόνια μετά την υπογραφή της. Επιτρέψτε μου ένα σχολιασμό. Τη θεωρώ μια τυπική συμφωνία, από εκείνες που υπογράφονται μεταξύ των Κυβερνήσεων, όταν κάποιος πολιτειακός παράγων ανώτατος ή ανώτερος επισκέπτεται μια χώρα και δεν μπορεί να φύγει με άδεια χέρια.</w:t>
      </w:r>
    </w:p>
    <w:p w:rsidR="00C75167" w:rsidRDefault="00C75167" w:rsidP="00970EAE">
      <w:pPr>
        <w:spacing w:line="276" w:lineRule="auto"/>
        <w:jc w:val="both"/>
        <w:rPr>
          <w:rFonts w:ascii="Calibri" w:hAnsi="Calibri"/>
        </w:rPr>
      </w:pPr>
      <w:r>
        <w:rPr>
          <w:rFonts w:ascii="Calibri" w:hAnsi="Calibri"/>
        </w:rPr>
        <w:lastRenderedPageBreak/>
        <w:tab/>
        <w:t xml:space="preserve">Οπότε, ή θα υπογράψουμε μια συμφωνία προστασίας του περιβάλλοντος, ενδεχόμενα μια μορφωτική συμφωνία ή μια συμφωνία ανταλλαγών, οι οποίες δεν θα λειτουργήσουν ποτέ. Δυστυχώς, αυτή την εικόνα μου δίνει η συμφωνία με το Αζερμπαϊτζάν, διότι αν διαβάσουμε το τελευταίο άρθρο της, έχει μια διάρκεια. Δεν είναι διαρκής, δεν είναι ατέρμονη και λέει: η συμφωνία έχει περίοδο πέντε ετών και θα μπορεί να επεκταθεί για την επόμενη πενταετή περίοδο. Συνεπώς, έκρινε με στοιχεία και με παράγοντες της εποχής, της ημέρας του έτους της υπογραφής της. </w:t>
      </w:r>
    </w:p>
    <w:p w:rsidR="00C75167" w:rsidRDefault="00C75167" w:rsidP="00970EAE">
      <w:pPr>
        <w:spacing w:line="276" w:lineRule="auto"/>
        <w:ind w:firstLine="720"/>
        <w:jc w:val="both"/>
        <w:rPr>
          <w:rFonts w:ascii="Calibri" w:hAnsi="Calibri"/>
        </w:rPr>
      </w:pPr>
      <w:r>
        <w:rPr>
          <w:rFonts w:ascii="Calibri" w:hAnsi="Calibri"/>
        </w:rPr>
        <w:t>Σήμερα, λοιπόν, τίθεται αυτομάτως το ερώτημα: ποια η ανάγκη να ακυρωθεί τώρα, μετά από 8 χρόνια. Το δεύτερο ερώτημα που γεννάται, η συμφωνία αυτή, η διεθνής αυτή σύμβαση, έχει ήδη κυρωθεί από το Αζερμπαϊτζάν; Αυτό το ερώτημα το θεωρώ ιδιαίτερα σημαντικό, για τον λόγο, κύριε υπουργέ, ότι έχουν αλλάξει - το αν έχει κυρωθεί τότε να μου πείτε πότε κυρώθηκε - τα δεδομένα στην περιοχή και δεν ξέρω αν η συμφωνία αυτή</w:t>
      </w:r>
      <w:r w:rsidR="00C83C85" w:rsidRPr="00C83C85">
        <w:rPr>
          <w:rFonts w:ascii="Calibri" w:hAnsi="Calibri"/>
        </w:rPr>
        <w:t xml:space="preserve">, </w:t>
      </w:r>
      <w:r>
        <w:rPr>
          <w:rFonts w:ascii="Calibri" w:hAnsi="Calibri"/>
        </w:rPr>
        <w:t xml:space="preserve"> </w:t>
      </w:r>
      <w:r w:rsidR="00C83C85">
        <w:rPr>
          <w:rFonts w:ascii="Calibri" w:hAnsi="Calibri"/>
        </w:rPr>
        <w:t xml:space="preserve">- βεβαίως </w:t>
      </w:r>
      <w:r>
        <w:rPr>
          <w:rFonts w:ascii="Calibri" w:hAnsi="Calibri"/>
        </w:rPr>
        <w:t>είναι ένα τυπικό κείμενο</w:t>
      </w:r>
      <w:r w:rsidR="00C83C85">
        <w:rPr>
          <w:rFonts w:ascii="Calibri" w:hAnsi="Calibri"/>
        </w:rPr>
        <w:t xml:space="preserve"> - κλείνει</w:t>
      </w:r>
      <w:r>
        <w:rPr>
          <w:rFonts w:ascii="Calibri" w:hAnsi="Calibri"/>
        </w:rPr>
        <w:t>.</w:t>
      </w:r>
    </w:p>
    <w:p w:rsidR="00C75167" w:rsidRDefault="00C75167" w:rsidP="00970EAE">
      <w:pPr>
        <w:spacing w:line="276" w:lineRule="auto"/>
        <w:jc w:val="both"/>
        <w:rPr>
          <w:rFonts w:ascii="Calibri" w:hAnsi="Calibri"/>
        </w:rPr>
      </w:pPr>
      <w:r>
        <w:rPr>
          <w:rFonts w:ascii="Calibri" w:hAnsi="Calibri"/>
        </w:rPr>
        <w:tab/>
      </w:r>
      <w:r>
        <w:rPr>
          <w:rFonts w:ascii="Calibri" w:hAnsi="Calibri"/>
          <w:b/>
        </w:rPr>
        <w:t>ΣΩΚΡΑΤΗΣ ΦΑΜΕΛΟΣ (Αναπληρωτής Υπουργός Περιβάλλοντος και Ενέργειας):</w:t>
      </w:r>
      <w:r>
        <w:rPr>
          <w:rFonts w:ascii="Calibri" w:hAnsi="Calibri"/>
        </w:rPr>
        <w:t xml:space="preserve"> Μου επιτρέπετε, κυρία Πρόεδρε.</w:t>
      </w:r>
    </w:p>
    <w:p w:rsidR="00C75167" w:rsidRDefault="00C75167" w:rsidP="00970EAE">
      <w:pPr>
        <w:spacing w:line="276" w:lineRule="auto"/>
        <w:jc w:val="both"/>
        <w:rPr>
          <w:rFonts w:ascii="Calibri" w:hAnsi="Calibri"/>
        </w:rPr>
      </w:pPr>
      <w:r>
        <w:rPr>
          <w:rFonts w:ascii="Calibri" w:hAnsi="Calibri"/>
        </w:rPr>
        <w:tab/>
        <w:t xml:space="preserve">Επειδή έκανα συνάντηση τον Μάρτιο του 2019, με τον Υπουργό περιβάλλοντος του Αζερμπαϊτζάν στη σύνοδο του Ο.Η.Ε., ακριβώς, γιατί παρήλθε καιρός και έπρεπε να </w:t>
      </w:r>
      <w:proofErr w:type="spellStart"/>
      <w:r>
        <w:rPr>
          <w:rFonts w:ascii="Calibri" w:hAnsi="Calibri"/>
        </w:rPr>
        <w:t>επικαιροποιήσουμε</w:t>
      </w:r>
      <w:proofErr w:type="spellEnd"/>
      <w:r>
        <w:rPr>
          <w:rFonts w:ascii="Calibri" w:hAnsi="Calibri"/>
        </w:rPr>
        <w:t xml:space="preserve"> και το ενδιαφέρον και την πολιτική συνεργασίας, σας επιβεβαιώνω ότι έχει </w:t>
      </w:r>
      <w:r w:rsidR="00C83C85">
        <w:rPr>
          <w:rFonts w:ascii="Calibri" w:hAnsi="Calibri"/>
        </w:rPr>
        <w:t>γίνει πρόσφατη συνάντηση, γιατί</w:t>
      </w:r>
      <w:r>
        <w:rPr>
          <w:rFonts w:ascii="Calibri" w:hAnsi="Calibri"/>
        </w:rPr>
        <w:t xml:space="preserve"> πράγματι παρήλθε χρόνος.</w:t>
      </w:r>
    </w:p>
    <w:p w:rsidR="00C75167" w:rsidRDefault="00C75167" w:rsidP="00970EAE">
      <w:pPr>
        <w:spacing w:line="276" w:lineRule="auto"/>
        <w:jc w:val="both"/>
        <w:rPr>
          <w:rFonts w:ascii="Calibri" w:hAnsi="Calibri"/>
        </w:rPr>
      </w:pPr>
      <w:r>
        <w:rPr>
          <w:rFonts w:ascii="Calibri" w:hAnsi="Calibri"/>
        </w:rPr>
        <w:tab/>
      </w:r>
      <w:r>
        <w:rPr>
          <w:rFonts w:ascii="Calibri" w:hAnsi="Calibri"/>
          <w:b/>
        </w:rPr>
        <w:t>ΓΕΩΡΓΙΟΣ-ΔΗΜΗΤΡΙΟΣ ΚΑΡΡΑΣ (Ειδικός Αγορητής της Δημοκρατικής Συμπαράταξης – ΔΗΜ.ΑΡ.):</w:t>
      </w:r>
      <w:r w:rsidR="00C83C85">
        <w:rPr>
          <w:rFonts w:ascii="Calibri" w:hAnsi="Calibri"/>
        </w:rPr>
        <w:t xml:space="preserve"> Δεν θα ήταν ευκαιρία</w:t>
      </w:r>
      <w:r>
        <w:rPr>
          <w:rFonts w:ascii="Calibri" w:hAnsi="Calibri"/>
        </w:rPr>
        <w:t xml:space="preserve"> τότε, </w:t>
      </w:r>
      <w:r w:rsidR="00C83C85" w:rsidRPr="00C83C85">
        <w:rPr>
          <w:rFonts w:ascii="Calibri" w:hAnsi="Calibri"/>
        </w:rPr>
        <w:t>κ. Υπουργέ,</w:t>
      </w:r>
      <w:r w:rsidR="00C83C85">
        <w:rPr>
          <w:rFonts w:ascii="Calibri" w:hAnsi="Calibri"/>
        </w:rPr>
        <w:t xml:space="preserve"> </w:t>
      </w:r>
      <w:r>
        <w:rPr>
          <w:rFonts w:ascii="Calibri" w:hAnsi="Calibri"/>
        </w:rPr>
        <w:t>γιατί μας επιτρέπει και η κυρία Πρόεδρος να κάνουμε διάλογο, να παρέμβετε στη συμφωνία να τροποποιηθεί, να λάβει υπόψη της και ν</w:t>
      </w:r>
      <w:r w:rsidR="00C83C85">
        <w:rPr>
          <w:rFonts w:ascii="Calibri" w:hAnsi="Calibri"/>
        </w:rPr>
        <w:t>εότερα στοιχεία;</w:t>
      </w:r>
      <w:r>
        <w:rPr>
          <w:rFonts w:ascii="Calibri" w:hAnsi="Calibri"/>
        </w:rPr>
        <w:t xml:space="preserve"> Διότι, τουλάχιστον κατά την αιτιολογική έκθεση, όπως αναφέρεται, ήταν η τότε προσπάθεια το «</w:t>
      </w:r>
      <w:r w:rsidR="00C77441">
        <w:rPr>
          <w:rFonts w:ascii="Calibri" w:hAnsi="Calibri"/>
          <w:lang w:val="en-US"/>
        </w:rPr>
        <w:t>memo</w:t>
      </w:r>
      <w:r>
        <w:rPr>
          <w:rFonts w:ascii="Calibri" w:hAnsi="Calibri"/>
          <w:lang w:val="en-US"/>
        </w:rPr>
        <w:t>randum</w:t>
      </w:r>
      <w:r w:rsidRPr="006B1F5B">
        <w:rPr>
          <w:rFonts w:ascii="Calibri" w:hAnsi="Calibri"/>
        </w:rPr>
        <w:t xml:space="preserve"> </w:t>
      </w:r>
      <w:r>
        <w:rPr>
          <w:rFonts w:ascii="Calibri" w:hAnsi="Calibri"/>
          <w:lang w:val="en-US"/>
        </w:rPr>
        <w:t>of</w:t>
      </w:r>
      <w:r w:rsidRPr="006B1F5B">
        <w:rPr>
          <w:rFonts w:ascii="Calibri" w:hAnsi="Calibri"/>
        </w:rPr>
        <w:t xml:space="preserve"> </w:t>
      </w:r>
      <w:r>
        <w:rPr>
          <w:rFonts w:ascii="Calibri" w:hAnsi="Calibri"/>
          <w:lang w:val="en-US"/>
        </w:rPr>
        <w:t>understanding</w:t>
      </w:r>
      <w:r>
        <w:rPr>
          <w:rFonts w:ascii="Calibri" w:hAnsi="Calibri"/>
        </w:rPr>
        <w:t xml:space="preserve">», μεταξύ της ΔΕΠΑ και της Αζερικής </w:t>
      </w:r>
      <w:r>
        <w:rPr>
          <w:rFonts w:ascii="Calibri" w:hAnsi="Calibri"/>
          <w:lang w:val="en-US"/>
        </w:rPr>
        <w:t>SOCAR</w:t>
      </w:r>
      <w:r>
        <w:rPr>
          <w:rFonts w:ascii="Calibri" w:hAnsi="Calibri"/>
        </w:rPr>
        <w:t>, που ήταν ο εφοδιασμός της Ελλάδος.</w:t>
      </w:r>
    </w:p>
    <w:p w:rsidR="00C75167" w:rsidRDefault="00C75167" w:rsidP="00970EAE">
      <w:pPr>
        <w:spacing w:line="276" w:lineRule="auto"/>
        <w:ind w:firstLine="720"/>
        <w:jc w:val="both"/>
        <w:rPr>
          <w:rFonts w:ascii="Calibri" w:hAnsi="Calibri"/>
        </w:rPr>
      </w:pPr>
      <w:r>
        <w:rPr>
          <w:rFonts w:ascii="Calibri" w:hAnsi="Calibri"/>
        </w:rPr>
        <w:t>Δεν θέλω να καταναλώσω το χρόνο μου με αυ</w:t>
      </w:r>
      <w:r w:rsidR="00C77441">
        <w:rPr>
          <w:rFonts w:ascii="Calibri" w:hAnsi="Calibri"/>
        </w:rPr>
        <w:t xml:space="preserve">τό, απλώς να δεχτώ </w:t>
      </w:r>
      <w:r>
        <w:rPr>
          <w:rFonts w:ascii="Calibri" w:hAnsi="Calibri"/>
        </w:rPr>
        <w:t xml:space="preserve"> μια καθυστέρηση και από το Αζερμπαϊτζάν και από </w:t>
      </w:r>
      <w:r w:rsidR="00C77441">
        <w:rPr>
          <w:rFonts w:ascii="Calibri" w:hAnsi="Calibri"/>
        </w:rPr>
        <w:t>την ελληνική Κυβέρνηση, γενικώς, ε</w:t>
      </w:r>
      <w:r>
        <w:rPr>
          <w:rFonts w:ascii="Calibri" w:hAnsi="Calibri"/>
        </w:rPr>
        <w:t xml:space="preserve">γώ δέχομαι μια καθυστέρηση. Καθίσταται </w:t>
      </w:r>
      <w:proofErr w:type="spellStart"/>
      <w:r>
        <w:rPr>
          <w:rFonts w:ascii="Calibri" w:hAnsi="Calibri"/>
        </w:rPr>
        <w:t>ενεπίκαιρη</w:t>
      </w:r>
      <w:proofErr w:type="spellEnd"/>
      <w:r>
        <w:rPr>
          <w:rFonts w:ascii="Calibri" w:hAnsi="Calibri"/>
        </w:rPr>
        <w:t>, κατά τη δική μας άποψη η συμφωνία. Βλέπουμε ότι απλώς κλε</w:t>
      </w:r>
      <w:r w:rsidR="00C77441">
        <w:rPr>
          <w:rFonts w:ascii="Calibri" w:hAnsi="Calibri"/>
        </w:rPr>
        <w:t>ίνει μια διοικητική εκκρεμότητα, θ</w:t>
      </w:r>
      <w:r>
        <w:rPr>
          <w:rFonts w:ascii="Calibri" w:hAnsi="Calibri"/>
        </w:rPr>
        <w:t>έλετε να την ονομάσω; Δεν έχουμε αντίρρηση να την υπερψηφίσουμε, αλλά θεωρούμε ότι</w:t>
      </w:r>
      <w:r w:rsidR="00C77441">
        <w:rPr>
          <w:rFonts w:ascii="Calibri" w:hAnsi="Calibri"/>
        </w:rPr>
        <w:t>,</w:t>
      </w:r>
      <w:r>
        <w:rPr>
          <w:rFonts w:ascii="Calibri" w:hAnsi="Calibri"/>
        </w:rPr>
        <w:t xml:space="preserve"> όταν η κυβερνητική αδράνεια είναι τόσο μακρόχρονη, δεν εξυπ</w:t>
      </w:r>
      <w:r w:rsidR="00B1183D">
        <w:rPr>
          <w:rFonts w:ascii="Calibri" w:hAnsi="Calibri"/>
        </w:rPr>
        <w:t>ηρετούνται τα ζητήματα εκείνα των οποίων</w:t>
      </w:r>
      <w:r>
        <w:rPr>
          <w:rFonts w:ascii="Calibri" w:hAnsi="Calibri"/>
        </w:rPr>
        <w:t>, τουλάχιστον κατά την αιτιολογική βάση ή κατά την σκέψη των συντακτών μιας συμφωνίας κα</w:t>
      </w:r>
      <w:r w:rsidR="00C77441">
        <w:rPr>
          <w:rFonts w:ascii="Calibri" w:hAnsi="Calibri"/>
        </w:rPr>
        <w:t>ι εκείνων που την υπέγραψαν</w:t>
      </w:r>
      <w:r>
        <w:rPr>
          <w:rFonts w:ascii="Calibri" w:hAnsi="Calibri"/>
        </w:rPr>
        <w:t>, η ζώσα πραγματικότητα είναι διαφορετική.</w:t>
      </w:r>
    </w:p>
    <w:p w:rsidR="00C75167" w:rsidRDefault="00C75167" w:rsidP="00D2752A">
      <w:pPr>
        <w:spacing w:line="276" w:lineRule="auto"/>
        <w:ind w:firstLine="720"/>
        <w:jc w:val="both"/>
      </w:pPr>
      <w:r>
        <w:rPr>
          <w:rFonts w:ascii="Calibri" w:hAnsi="Calibri"/>
        </w:rPr>
        <w:t>Την ψηφίζουμε θετικά, για τον λόγο ότι πρέπει να κλείνει ο διοικητικός φάκελος.</w:t>
      </w:r>
    </w:p>
    <w:p w:rsidR="00C75167" w:rsidRDefault="00C75167">
      <w:pPr>
        <w:sectPr w:rsidR="00C75167">
          <w:headerReference w:type="default" r:id="rId24"/>
          <w:footerReference w:type="default" r:id="rId25"/>
          <w:pgSz w:w="11906" w:h="16838"/>
          <w:pgMar w:top="1440" w:right="1800" w:bottom="1440" w:left="1800" w:header="708" w:footer="708" w:gutter="0"/>
          <w:cols w:space="708"/>
          <w:docGrid w:linePitch="360"/>
        </w:sectPr>
      </w:pPr>
    </w:p>
    <w:p w:rsidR="00C75167" w:rsidRDefault="00B1183D" w:rsidP="00970EAE">
      <w:pPr>
        <w:spacing w:line="276" w:lineRule="auto"/>
        <w:ind w:firstLine="720"/>
        <w:jc w:val="both"/>
        <w:rPr>
          <w:rFonts w:cs="Arial"/>
        </w:rPr>
      </w:pPr>
      <w:r>
        <w:rPr>
          <w:rFonts w:cs="Arial"/>
        </w:rPr>
        <w:lastRenderedPageBreak/>
        <w:t>Θα περάσουμε στην συμφωνία τώρα</w:t>
      </w:r>
      <w:r w:rsidR="00C75167">
        <w:rPr>
          <w:rFonts w:cs="Arial"/>
        </w:rPr>
        <w:t xml:space="preserve"> για την βιοποικιλότητα</w:t>
      </w:r>
      <w:r>
        <w:rPr>
          <w:rFonts w:cs="Arial"/>
        </w:rPr>
        <w:t>,</w:t>
      </w:r>
      <w:r w:rsidR="00C75167">
        <w:rPr>
          <w:rFonts w:cs="Arial"/>
        </w:rPr>
        <w:t xml:space="preserve"> για την οποίαν βλέπουμε εδώ</w:t>
      </w:r>
      <w:r>
        <w:rPr>
          <w:rFonts w:cs="Arial"/>
        </w:rPr>
        <w:t xml:space="preserve">, ότι </w:t>
      </w:r>
      <w:r w:rsidR="00C75167">
        <w:rPr>
          <w:rFonts w:cs="Arial"/>
        </w:rPr>
        <w:t>το θέμα της προστασίας της βιοποικιλότητας στην παγκόσμια προσπάθεια έχει μια μακρά ιστορία. Γνωρίζουμε</w:t>
      </w:r>
      <w:r w:rsidR="00F316DE">
        <w:rPr>
          <w:rFonts w:cs="Arial"/>
        </w:rPr>
        <w:t xml:space="preserve"> όλοι ή θα θυμηθούμε  όλοι την Σ</w:t>
      </w:r>
      <w:r w:rsidR="00C75167">
        <w:rPr>
          <w:rFonts w:cs="Arial"/>
        </w:rPr>
        <w:t xml:space="preserve">υνθήκη του Ρίο του 1992 που ήταν το εφαλτήριο, το βάθρο της προστασίας της βιοποικιλότητας. Ακολούθησαν πάρα πολύ αργοί ρυθμοί και από την παγκόσμια κοινωνία και από τα κράτη και από τους διεθνείς οργανισμούς. </w:t>
      </w:r>
    </w:p>
    <w:p w:rsidR="000834B6" w:rsidRDefault="00C75167" w:rsidP="00970EAE">
      <w:pPr>
        <w:spacing w:line="276" w:lineRule="auto"/>
        <w:ind w:firstLine="720"/>
        <w:jc w:val="both"/>
        <w:rPr>
          <w:rFonts w:cs="Arial"/>
        </w:rPr>
      </w:pPr>
      <w:r>
        <w:rPr>
          <w:rFonts w:cs="Arial"/>
        </w:rPr>
        <w:t>Και εμείς θεωρούμε ότι η Ελλάδα ήταν πρωτοπόρα τότε, διότι από τη στιγμή που υπογράφθηκε η  συμφωνία η οπ</w:t>
      </w:r>
      <w:r w:rsidR="00F316DE">
        <w:rPr>
          <w:rFonts w:cs="Arial"/>
        </w:rPr>
        <w:t>οία αφορά το Π</w:t>
      </w:r>
      <w:r>
        <w:rPr>
          <w:rFonts w:cs="Arial"/>
        </w:rPr>
        <w:t xml:space="preserve">ρωτόκολλο της </w:t>
      </w:r>
      <w:proofErr w:type="spellStart"/>
      <w:r>
        <w:rPr>
          <w:rFonts w:cs="Arial"/>
        </w:rPr>
        <w:t>Ναγκόγια</w:t>
      </w:r>
      <w:proofErr w:type="spellEnd"/>
      <w:r w:rsidR="000834B6">
        <w:rPr>
          <w:rFonts w:cs="Arial"/>
        </w:rPr>
        <w:t>,</w:t>
      </w:r>
      <w:r>
        <w:rPr>
          <w:rFonts w:cs="Arial"/>
        </w:rPr>
        <w:t xml:space="preserve"> που αφορά την βιοποικιλότητα</w:t>
      </w:r>
      <w:r w:rsidRPr="00C00CC3">
        <w:rPr>
          <w:rFonts w:cs="Arial"/>
        </w:rPr>
        <w:t>,</w:t>
      </w:r>
      <w:r>
        <w:rPr>
          <w:rFonts w:cs="Arial"/>
        </w:rPr>
        <w:t xml:space="preserve"> ήδη εδ</w:t>
      </w:r>
      <w:r w:rsidR="00B1183D">
        <w:rPr>
          <w:rFonts w:cs="Arial"/>
        </w:rPr>
        <w:t>ώ πρέπει να σημειώσουμε ότι</w:t>
      </w:r>
      <w:r>
        <w:rPr>
          <w:rFonts w:cs="Arial"/>
        </w:rPr>
        <w:t xml:space="preserve"> η ελληνική πολιτεία ήδη είχε το νόμο περί βιοποικιλότητας και προστασίας από το 2011, αναφέρομαι στο νόμο 3937.</w:t>
      </w:r>
    </w:p>
    <w:p w:rsidR="00C75167" w:rsidRDefault="00C75167" w:rsidP="00970EAE">
      <w:pPr>
        <w:spacing w:line="276" w:lineRule="auto"/>
        <w:ind w:firstLine="720"/>
        <w:jc w:val="both"/>
        <w:rPr>
          <w:rFonts w:cs="Arial"/>
        </w:rPr>
      </w:pPr>
      <w:r>
        <w:rPr>
          <w:rFonts w:cs="Arial"/>
        </w:rPr>
        <w:t xml:space="preserve"> Ήδη από το 2014 είχαμε έγκριση εθνικής στρατηγικής για τη βιοποικιλότητα για τα έτη 2014 έως 2029 και σχέδιο δράσης και επομένως δίνεται η εικόνα ότι θα υπήρχε μια αισιοδοξία στην προστασία των σημαντ</w:t>
      </w:r>
      <w:r w:rsidR="000834B6">
        <w:rPr>
          <w:rFonts w:cs="Arial"/>
        </w:rPr>
        <w:t>ικών αυτών παραγόντων, οι οποίοι</w:t>
      </w:r>
      <w:r>
        <w:rPr>
          <w:rFonts w:cs="Arial"/>
        </w:rPr>
        <w:t xml:space="preserve"> αντανακλούν όχι μόνο τη διαχείριση το</w:t>
      </w:r>
      <w:r w:rsidR="000834B6">
        <w:rPr>
          <w:rFonts w:cs="Arial"/>
        </w:rPr>
        <w:t>υ περιβάλλοντος και τη διατήρησή</w:t>
      </w:r>
      <w:r>
        <w:rPr>
          <w:rFonts w:cs="Arial"/>
        </w:rPr>
        <w:t xml:space="preserve"> του, αλλά επιπλέον πάντα το περιβάλλον έχει και οικονομική διάσταση, η οποία εδώ τουλάχιστον στη βιοποικιλότητα συναρτάται και με τις έμβιες οντότητες σε ολόκληρο τον πλανήτη</w:t>
      </w:r>
      <w:r w:rsidRPr="00C00CC3">
        <w:rPr>
          <w:rFonts w:cs="Arial"/>
        </w:rPr>
        <w:t>,</w:t>
      </w:r>
      <w:r>
        <w:rPr>
          <w:rFonts w:cs="Arial"/>
        </w:rPr>
        <w:t xml:space="preserve"> αλλά και με την διατροφή του ακόμα</w:t>
      </w:r>
      <w:r w:rsidRPr="00C00CC3">
        <w:rPr>
          <w:rFonts w:cs="Arial"/>
        </w:rPr>
        <w:t>.</w:t>
      </w:r>
      <w:r>
        <w:rPr>
          <w:rFonts w:cs="Arial"/>
        </w:rPr>
        <w:t xml:space="preserve"> Διότι παράγονται τα τρόφιμα τα οποία καταναλώνουμε είτε από την πλευρά της χλωρίδας είτε από την πλευρά της πανίδας. </w:t>
      </w:r>
    </w:p>
    <w:p w:rsidR="00C75167" w:rsidRDefault="00C75167" w:rsidP="00970EAE">
      <w:pPr>
        <w:spacing w:line="276" w:lineRule="auto"/>
        <w:ind w:firstLine="720"/>
        <w:jc w:val="both"/>
        <w:rPr>
          <w:rFonts w:cs="Arial"/>
        </w:rPr>
      </w:pPr>
      <w:r>
        <w:rPr>
          <w:rFonts w:cs="Arial"/>
        </w:rPr>
        <w:t>Έχω και εδώ ένα ερώτημα βεβαίως κ. Υπουργέ. Έχω μ</w:t>
      </w:r>
      <w:r w:rsidR="000834B6">
        <w:rPr>
          <w:rFonts w:cs="Arial"/>
        </w:rPr>
        <w:t>προστά μου πάλι το νόμο 3937 στον οποίο</w:t>
      </w:r>
      <w:r>
        <w:rPr>
          <w:rFonts w:cs="Arial"/>
        </w:rPr>
        <w:t xml:space="preserve"> αναφέρεται ότι θα εκδίδεται μια κοινή απόφαση κα</w:t>
      </w:r>
      <w:r w:rsidR="000834B6">
        <w:rPr>
          <w:rFonts w:cs="Arial"/>
        </w:rPr>
        <w:t>ι αναφέρομαι στο άρθρο 15 των Υπουργών</w:t>
      </w:r>
      <w:r>
        <w:rPr>
          <w:rFonts w:cs="Arial"/>
        </w:rPr>
        <w:t xml:space="preserve"> Αγροτικής Ανάπτυξης και Περιβάλλοντος</w:t>
      </w:r>
      <w:r w:rsidR="000834B6">
        <w:rPr>
          <w:rFonts w:cs="Arial"/>
        </w:rPr>
        <w:t>,</w:t>
      </w:r>
      <w:r>
        <w:rPr>
          <w:rFonts w:cs="Arial"/>
        </w:rPr>
        <w:t xml:space="preserve"> για την χρήση των γενετικών πόρων. Παρόλο ότι προσπάθησα δεν το βρήκα και θα ήταν χαρά μου αν άκουγα ότι έχει εκδοθεί και εφαρμόστηκε. </w:t>
      </w:r>
    </w:p>
    <w:p w:rsidR="00C75167" w:rsidRDefault="00C75167" w:rsidP="00970EAE">
      <w:pPr>
        <w:spacing w:line="276" w:lineRule="auto"/>
        <w:ind w:firstLine="720"/>
        <w:jc w:val="both"/>
        <w:rPr>
          <w:rFonts w:cs="Arial"/>
        </w:rPr>
      </w:pPr>
      <w:r>
        <w:rPr>
          <w:rFonts w:cs="Arial"/>
        </w:rPr>
        <w:t>Αναφέρομαι λοιπόν προς διευκόλυνσή σας στο άρθρο 15 του νόμου 3937</w:t>
      </w:r>
      <w:r w:rsidR="000834B6">
        <w:rPr>
          <w:rFonts w:cs="Arial"/>
        </w:rPr>
        <w:t>,</w:t>
      </w:r>
      <w:r>
        <w:rPr>
          <w:rFonts w:cs="Arial"/>
        </w:rPr>
        <w:t xml:space="preserve"> γιατί νομίζω ότι αυτή η απόφαση θα ήταν εκείνη που θα έδινε την πραγματική εξυπηρέτηση των σκοπών του νομοθετήματος του 2011 και της εθνικής στρατηγικής του πλαισίου το οποίο ακολούθησε. </w:t>
      </w:r>
    </w:p>
    <w:p w:rsidR="00C75167" w:rsidRDefault="00C75167" w:rsidP="00970EAE">
      <w:pPr>
        <w:spacing w:line="276" w:lineRule="auto"/>
        <w:ind w:firstLine="720"/>
        <w:jc w:val="both"/>
        <w:rPr>
          <w:rFonts w:cs="Arial"/>
        </w:rPr>
      </w:pPr>
      <w:r>
        <w:rPr>
          <w:rFonts w:cs="Arial"/>
        </w:rPr>
        <w:t xml:space="preserve">Βεβαίως, οι γενετικοί πόροι οι οποίοι αντανακλούν στο σύνολο της έμβιας ζωής στον πλανήτη έχουν τεράστια σημασία. Γίνονται βεβαίως </w:t>
      </w:r>
      <w:r w:rsidR="009C1B97">
        <w:rPr>
          <w:rFonts w:cs="Arial"/>
        </w:rPr>
        <w:t xml:space="preserve">- </w:t>
      </w:r>
      <w:r>
        <w:rPr>
          <w:rFonts w:cs="Arial"/>
        </w:rPr>
        <w:t xml:space="preserve">και εγώ δεν είμαι από κείνους που θα το αμφισβητήσω </w:t>
      </w:r>
      <w:r w:rsidR="009C1B97">
        <w:rPr>
          <w:rFonts w:cs="Arial"/>
        </w:rPr>
        <w:t xml:space="preserve">– </w:t>
      </w:r>
      <w:r>
        <w:rPr>
          <w:rFonts w:cs="Arial"/>
        </w:rPr>
        <w:t>κυρίως</w:t>
      </w:r>
      <w:r w:rsidR="009C1B97">
        <w:rPr>
          <w:rFonts w:cs="Arial"/>
        </w:rPr>
        <w:t>,</w:t>
      </w:r>
      <w:r>
        <w:rPr>
          <w:rFonts w:cs="Arial"/>
        </w:rPr>
        <w:t xml:space="preserve"> οικονομικής εκμετάλλευσης αντικείμενο, αλλά αυτό δεν σημαίνει ότι θα πρέπει να μείνουμε μόνο στην οικονομική πλευρά, όταν η αντανάκλαση αφορά και τη ζωή στον πλανήτη, αλλά και την καθημερινότητα των ανθρώπων. </w:t>
      </w:r>
    </w:p>
    <w:p w:rsidR="00C75167" w:rsidRDefault="00C75167" w:rsidP="00970EAE">
      <w:pPr>
        <w:spacing w:line="276" w:lineRule="auto"/>
        <w:ind w:firstLine="720"/>
        <w:jc w:val="both"/>
        <w:rPr>
          <w:rFonts w:cs="Arial"/>
        </w:rPr>
      </w:pPr>
      <w:r>
        <w:rPr>
          <w:rFonts w:cs="Arial"/>
        </w:rPr>
        <w:t>Νομίζο</w:t>
      </w:r>
      <w:r w:rsidR="00F316DE">
        <w:rPr>
          <w:rFonts w:cs="Arial"/>
        </w:rPr>
        <w:t>υμε, λοιπόν, ότι έχει αξία  το Π</w:t>
      </w:r>
      <w:r>
        <w:rPr>
          <w:rFonts w:cs="Arial"/>
        </w:rPr>
        <w:t xml:space="preserve">ρωτόκολλο της </w:t>
      </w:r>
      <w:proofErr w:type="spellStart"/>
      <w:r>
        <w:rPr>
          <w:rFonts w:cs="Arial"/>
        </w:rPr>
        <w:t>Ναγκόγια</w:t>
      </w:r>
      <w:proofErr w:type="spellEnd"/>
      <w:r w:rsidR="009C1B97">
        <w:rPr>
          <w:rFonts w:cs="Arial"/>
        </w:rPr>
        <w:t>,</w:t>
      </w:r>
      <w:r>
        <w:rPr>
          <w:rFonts w:cs="Arial"/>
        </w:rPr>
        <w:t xml:space="preserve"> αλλά δεν μπορούμε παρά να μην αναφέρουμε και εδώ την καθυστέρηση</w:t>
      </w:r>
      <w:r w:rsidR="009C1B97">
        <w:rPr>
          <w:rFonts w:cs="Arial"/>
        </w:rPr>
        <w:t>,</w:t>
      </w:r>
      <w:r>
        <w:rPr>
          <w:rFonts w:cs="Arial"/>
        </w:rPr>
        <w:t xml:space="preserve"> αν θέλετε</w:t>
      </w:r>
      <w:r w:rsidR="009C1B97">
        <w:rPr>
          <w:rFonts w:cs="Arial"/>
        </w:rPr>
        <w:t>,</w:t>
      </w:r>
      <w:r>
        <w:rPr>
          <w:rFonts w:cs="Arial"/>
        </w:rPr>
        <w:t xml:space="preserve"> της επικύρωσης</w:t>
      </w:r>
      <w:r w:rsidR="009C1B97">
        <w:rPr>
          <w:rFonts w:cs="Arial"/>
        </w:rPr>
        <w:t>,</w:t>
      </w:r>
      <w:r>
        <w:rPr>
          <w:rFonts w:cs="Arial"/>
        </w:rPr>
        <w:t xml:space="preserve"> διότι τίθεται ένα ερώτημα. Είμαι υποχρεωμένος πάλι να διαβάσω και εδώ ότι αυτό</w:t>
      </w:r>
      <w:r w:rsidR="009C1B97">
        <w:rPr>
          <w:rFonts w:cs="Arial"/>
        </w:rPr>
        <w:t>,</w:t>
      </w:r>
      <w:r>
        <w:rPr>
          <w:rFonts w:cs="Arial"/>
        </w:rPr>
        <w:t xml:space="preserve"> ως διεθνής σύμβαση</w:t>
      </w:r>
      <w:r w:rsidR="009C1B97">
        <w:rPr>
          <w:rFonts w:cs="Arial"/>
        </w:rPr>
        <w:t>,</w:t>
      </w:r>
      <w:r>
        <w:rPr>
          <w:rFonts w:cs="Arial"/>
        </w:rPr>
        <w:t xml:space="preserve"> το πρωτόκολλο έχει ανάγκη επικυρώσεων. Φαίνεται ότι οι επικυρώσεις των πενήντα χωρών και των</w:t>
      </w:r>
      <w:r w:rsidR="009C1B97">
        <w:rPr>
          <w:rFonts w:cs="Arial"/>
        </w:rPr>
        <w:t xml:space="preserve"> διεθνών οργανισμών που απαιτούντ</w:t>
      </w:r>
      <w:r>
        <w:rPr>
          <w:rFonts w:cs="Arial"/>
        </w:rPr>
        <w:t>αν για την ενεργοποίηση της λειτουργίας του πρωτοκόλλου</w:t>
      </w:r>
      <w:r w:rsidR="009C1B97">
        <w:rPr>
          <w:rFonts w:cs="Arial"/>
        </w:rPr>
        <w:t>,</w:t>
      </w:r>
      <w:r>
        <w:rPr>
          <w:rFonts w:cs="Arial"/>
        </w:rPr>
        <w:t xml:space="preserve"> έχουν συντελ</w:t>
      </w:r>
      <w:r w:rsidR="009C1B97">
        <w:rPr>
          <w:rFonts w:cs="Arial"/>
        </w:rPr>
        <w:t>εστεί από το 2014. Θυμίζω ότι το</w:t>
      </w:r>
      <w:r>
        <w:rPr>
          <w:rFonts w:cs="Arial"/>
        </w:rPr>
        <w:t xml:space="preserve"> σχετικό άρθρο του πρωτοκόλλου λέει</w:t>
      </w:r>
      <w:r w:rsidRPr="00524293">
        <w:rPr>
          <w:rFonts w:cs="Arial"/>
        </w:rPr>
        <w:t xml:space="preserve">: </w:t>
      </w:r>
      <w:r>
        <w:rPr>
          <w:rFonts w:cs="Arial"/>
        </w:rPr>
        <w:t xml:space="preserve">«Θα τεθεί σε έναρξη εφαρμογής από την ημερομηνία επικυρώσεως από το πεντηκοστό  κράτος ή διεθνή οργανισμό που επικυρώνει </w:t>
      </w:r>
      <w:r w:rsidR="009C1B97">
        <w:rPr>
          <w:rFonts w:cs="Arial"/>
        </w:rPr>
        <w:t>τ</w:t>
      </w:r>
      <w:r>
        <w:rPr>
          <w:rFonts w:cs="Arial"/>
        </w:rPr>
        <w:t>η συμφωνία».</w:t>
      </w:r>
    </w:p>
    <w:p w:rsidR="00C75167" w:rsidRDefault="00C75167" w:rsidP="00970EAE">
      <w:pPr>
        <w:spacing w:line="276" w:lineRule="auto"/>
        <w:ind w:firstLine="720"/>
        <w:jc w:val="both"/>
        <w:rPr>
          <w:rFonts w:cs="Arial"/>
        </w:rPr>
      </w:pPr>
      <w:r>
        <w:rPr>
          <w:rFonts w:cs="Arial"/>
        </w:rPr>
        <w:lastRenderedPageBreak/>
        <w:t xml:space="preserve">Αναφέρεται λοιπόν ως ιστορικό στοιχείο το </w:t>
      </w:r>
      <w:r w:rsidR="009C1B97">
        <w:rPr>
          <w:rFonts w:cs="Arial"/>
        </w:rPr>
        <w:t>«</w:t>
      </w:r>
      <w:r>
        <w:rPr>
          <w:rFonts w:cs="Arial"/>
        </w:rPr>
        <w:t>2014 η επικύρωση του πεντηκοστού κράτους</w:t>
      </w:r>
      <w:r w:rsidR="009C1B97">
        <w:rPr>
          <w:rFonts w:cs="Arial"/>
        </w:rPr>
        <w:t>»</w:t>
      </w:r>
      <w:r>
        <w:rPr>
          <w:rFonts w:cs="Arial"/>
        </w:rPr>
        <w:t>. Από το 2014 μέχρι σήμερα μένει κενό</w:t>
      </w:r>
      <w:r w:rsidR="008C7864">
        <w:rPr>
          <w:rFonts w:cs="Arial"/>
        </w:rPr>
        <w:t>,</w:t>
      </w:r>
      <w:r>
        <w:rPr>
          <w:rFonts w:cs="Arial"/>
        </w:rPr>
        <w:t xml:space="preserve"> κ. Υπουργέ</w:t>
      </w:r>
      <w:r w:rsidR="008C7864">
        <w:rPr>
          <w:rFonts w:cs="Arial"/>
        </w:rPr>
        <w:t>,</w:t>
      </w:r>
      <w:r>
        <w:rPr>
          <w:rFonts w:cs="Arial"/>
        </w:rPr>
        <w:t xml:space="preserve"> στην ελληνική πραγματικότητα; Ποιος ήταν ο λόγος</w:t>
      </w:r>
      <w:r w:rsidRPr="00617993">
        <w:rPr>
          <w:rFonts w:cs="Arial"/>
        </w:rPr>
        <w:t>;</w:t>
      </w:r>
      <w:r>
        <w:rPr>
          <w:rFonts w:cs="Arial"/>
        </w:rPr>
        <w:t xml:space="preserve"> Το πρώτο ερώτημα μου είναι ποιος ήταν ο λόγος που δεν επικυρώθηκε από το 2014 μέχρι σήμερα.</w:t>
      </w:r>
    </w:p>
    <w:p w:rsidR="00C75167" w:rsidRPr="00A159B7" w:rsidRDefault="00C75167" w:rsidP="00970EAE">
      <w:pPr>
        <w:spacing w:line="276" w:lineRule="auto"/>
        <w:ind w:firstLine="720"/>
        <w:jc w:val="both"/>
        <w:rPr>
          <w:rFonts w:cs="Arial"/>
        </w:rPr>
      </w:pPr>
      <w:r>
        <w:rPr>
          <w:rFonts w:cs="Arial"/>
        </w:rPr>
        <w:t xml:space="preserve"> Το δεύτερο ερώτημά μου είνα</w:t>
      </w:r>
      <w:r w:rsidR="008C7864">
        <w:rPr>
          <w:rFonts w:cs="Arial"/>
        </w:rPr>
        <w:t>ι</w:t>
      </w:r>
      <w:r>
        <w:rPr>
          <w:rFonts w:cs="Arial"/>
        </w:rPr>
        <w:t xml:space="preserve"> ότι εφόσον δεν επικυρώθηκε από το 2014 μέχρι σήμερα</w:t>
      </w:r>
      <w:r w:rsidR="008C7864">
        <w:rPr>
          <w:rFonts w:cs="Arial"/>
        </w:rPr>
        <w:t>,</w:t>
      </w:r>
      <w:r>
        <w:rPr>
          <w:rFonts w:cs="Arial"/>
        </w:rPr>
        <w:t xml:space="preserve"> υπήρξε πέραν των ρυθμίσεων του νόμου 3937, για το οποίο επαναφέρω το ερώτημα, αν έχει εκδοθεί η ΚΥΑ που θα το ενεργοποιούσε, υπήρξε πράγματι μια έστω στοιχειώδης πλευρά προστασίας των γενετικών πόρων;</w:t>
      </w:r>
    </w:p>
    <w:p w:rsidR="00C75167" w:rsidRDefault="00C75167"/>
    <w:p w:rsidR="00C75167" w:rsidRDefault="00C75167">
      <w:pPr>
        <w:sectPr w:rsidR="00C75167">
          <w:headerReference w:type="default" r:id="rId26"/>
          <w:footerReference w:type="default" r:id="rId27"/>
          <w:pgSz w:w="11906" w:h="16838"/>
          <w:pgMar w:top="1440" w:right="1800" w:bottom="1440" w:left="1800" w:header="708" w:footer="708" w:gutter="0"/>
          <w:cols w:space="708"/>
          <w:docGrid w:linePitch="360"/>
        </w:sectPr>
      </w:pPr>
    </w:p>
    <w:p w:rsidR="00C75167" w:rsidRDefault="00C75167" w:rsidP="00970EAE">
      <w:pPr>
        <w:spacing w:line="276" w:lineRule="auto"/>
        <w:jc w:val="center"/>
        <w:rPr>
          <w:rFonts w:ascii="Calibri" w:hAnsi="Calibri"/>
        </w:rPr>
      </w:pPr>
    </w:p>
    <w:p w:rsidR="008C7864" w:rsidRDefault="00C75167" w:rsidP="00970EAE">
      <w:pPr>
        <w:spacing w:line="276" w:lineRule="auto"/>
        <w:jc w:val="both"/>
        <w:rPr>
          <w:rFonts w:ascii="Calibri" w:hAnsi="Calibri"/>
        </w:rPr>
      </w:pPr>
      <w:r>
        <w:rPr>
          <w:rFonts w:ascii="Calibri" w:hAnsi="Calibri"/>
        </w:rPr>
        <w:tab/>
        <w:t>Θέλω να θυμίσω και κάτι το οποίο μπορεί να φαίνεται ήσσονος σημασίας, αλλά το διαβάζουμε πάρα πολύ</w:t>
      </w:r>
      <w:r w:rsidR="008C7864">
        <w:rPr>
          <w:rFonts w:ascii="Calibri" w:hAnsi="Calibri"/>
        </w:rPr>
        <w:t xml:space="preserve"> τελευταία στις εφημερίδες, ότι</w:t>
      </w:r>
      <w:r>
        <w:rPr>
          <w:rFonts w:ascii="Calibri" w:hAnsi="Calibri"/>
        </w:rPr>
        <w:t xml:space="preserve"> από τα βόρεια σύνορα εισέρχονται λάθρα πολλές φορές κάτοικοι, οι οποίοι παίρνουν τα βότανά μας και τα μεταφυτεύουν. Ήδη, στη βόρεια Ελλάδα, στη Μακεδονία, ενδημικά επιχειρούνται να μεταφυτευτούν είτε στην Αλβανία</w:t>
      </w:r>
      <w:r w:rsidR="008C7864">
        <w:rPr>
          <w:rFonts w:ascii="Calibri" w:hAnsi="Calibri"/>
        </w:rPr>
        <w:t>,</w:t>
      </w:r>
      <w:r>
        <w:rPr>
          <w:rFonts w:ascii="Calibri" w:hAnsi="Calibri"/>
        </w:rPr>
        <w:t xml:space="preserve"> είτε στα Σκόπια, είτε και στη Βουλγαρία ακόμα και να γίνει εγκλιματισμός τους, να γίνουνε εντόπια είδη και να ανταγωνιστούν την Ελληνική χλωρίδα. </w:t>
      </w:r>
    </w:p>
    <w:p w:rsidR="00C75167" w:rsidRDefault="00C75167" w:rsidP="008C7864">
      <w:pPr>
        <w:spacing w:line="276" w:lineRule="auto"/>
        <w:ind w:firstLine="720"/>
        <w:jc w:val="both"/>
        <w:rPr>
          <w:rFonts w:ascii="Calibri" w:hAnsi="Calibri"/>
        </w:rPr>
      </w:pPr>
      <w:r>
        <w:rPr>
          <w:rFonts w:ascii="Calibri" w:hAnsi="Calibri"/>
        </w:rPr>
        <w:t>Βότανα μοναδ</w:t>
      </w:r>
      <w:r w:rsidR="008C7864">
        <w:rPr>
          <w:rFonts w:ascii="Calibri" w:hAnsi="Calibri"/>
        </w:rPr>
        <w:t xml:space="preserve">ικά, Ελληνικής χλωρίδας. Αυτά, </w:t>
      </w:r>
      <w:r>
        <w:rPr>
          <w:rFonts w:ascii="Calibri" w:hAnsi="Calibri"/>
        </w:rPr>
        <w:t>πως θα πρ</w:t>
      </w:r>
      <w:r w:rsidR="008C7864">
        <w:rPr>
          <w:rFonts w:ascii="Calibri" w:hAnsi="Calibri"/>
        </w:rPr>
        <w:t>οστατευθούν; Όταν βλέπουμε, ότι</w:t>
      </w:r>
      <w:r>
        <w:rPr>
          <w:rFonts w:ascii="Calibri" w:hAnsi="Calibri"/>
        </w:rPr>
        <w:t xml:space="preserve"> το ελάχιστο που είναι η σύμβαση, το πρωτόκολλο -</w:t>
      </w:r>
      <w:r w:rsidR="008C7864">
        <w:rPr>
          <w:rFonts w:ascii="Calibri" w:hAnsi="Calibri"/>
        </w:rPr>
        <w:t xml:space="preserve"> </w:t>
      </w:r>
      <w:r>
        <w:rPr>
          <w:rFonts w:ascii="Calibri" w:hAnsi="Calibri"/>
        </w:rPr>
        <w:t>δεν μου αρέσει η έννοια του πρω</w:t>
      </w:r>
      <w:r w:rsidR="00B16F05">
        <w:rPr>
          <w:rFonts w:ascii="Calibri" w:hAnsi="Calibri"/>
        </w:rPr>
        <w:t xml:space="preserve">τοκόλλου γι’ </w:t>
      </w:r>
      <w:r>
        <w:rPr>
          <w:rFonts w:ascii="Calibri" w:hAnsi="Calibri"/>
        </w:rPr>
        <w:t xml:space="preserve"> αυτό η παραφθορά μου πήγε στην έννοια της σύμβασης</w:t>
      </w:r>
      <w:r w:rsidR="00B16F05">
        <w:rPr>
          <w:rFonts w:ascii="Calibri" w:hAnsi="Calibri"/>
        </w:rPr>
        <w:t xml:space="preserve"> - της </w:t>
      </w:r>
      <w:proofErr w:type="spellStart"/>
      <w:r w:rsidR="00B16F05">
        <w:rPr>
          <w:rFonts w:ascii="Calibri" w:hAnsi="Calibri"/>
        </w:rPr>
        <w:t>Ναγκόγια</w:t>
      </w:r>
      <w:proofErr w:type="spellEnd"/>
      <w:r w:rsidR="00B16F05">
        <w:rPr>
          <w:rFonts w:ascii="Calibri" w:hAnsi="Calibri"/>
        </w:rPr>
        <w:t xml:space="preserve">. </w:t>
      </w:r>
      <w:r>
        <w:rPr>
          <w:rFonts w:ascii="Calibri" w:hAnsi="Calibri"/>
        </w:rPr>
        <w:t xml:space="preserve"> Πώς </w:t>
      </w:r>
      <w:r w:rsidR="00E05478">
        <w:rPr>
          <w:rFonts w:ascii="Calibri" w:hAnsi="Calibri"/>
        </w:rPr>
        <w:t>θα προστατευθούν, όταν βλέπουμε</w:t>
      </w:r>
      <w:r>
        <w:rPr>
          <w:rFonts w:ascii="Calibri" w:hAnsi="Calibri"/>
        </w:rPr>
        <w:t xml:space="preserve"> ότι υπάρχει ένα κενό μι</w:t>
      </w:r>
      <w:r w:rsidR="00B16F05">
        <w:rPr>
          <w:rFonts w:ascii="Calibri" w:hAnsi="Calibri"/>
        </w:rPr>
        <w:t>ας πενταετίας και για την οποία,</w:t>
      </w:r>
      <w:r>
        <w:rPr>
          <w:rFonts w:ascii="Calibri" w:hAnsi="Calibri"/>
        </w:rPr>
        <w:t xml:space="preserve"> αν ανοίξουμε οποιοδήποτε</w:t>
      </w:r>
      <w:r w:rsidRPr="009A6EF7">
        <w:rPr>
          <w:rFonts w:ascii="Calibri" w:hAnsi="Calibri"/>
        </w:rPr>
        <w:t xml:space="preserve"> </w:t>
      </w:r>
      <w:r>
        <w:rPr>
          <w:rFonts w:ascii="Calibri" w:hAnsi="Calibri"/>
          <w:lang w:val="en-US"/>
        </w:rPr>
        <w:t>site</w:t>
      </w:r>
      <w:r>
        <w:rPr>
          <w:rFonts w:ascii="Calibri" w:hAnsi="Calibri"/>
        </w:rPr>
        <w:t>, το οποίο αναφέρεται σε οικολογικά θέματα ή σε θέματα διατροφής, θα δούμε τις φωνές που ακούγονται για τον εγκλιματισμό και την αφαίρεση γενετικού υλικού. Γενετικο</w:t>
      </w:r>
      <w:r w:rsidR="00B16F05">
        <w:rPr>
          <w:rFonts w:ascii="Calibri" w:hAnsi="Calibri"/>
        </w:rPr>
        <w:t>ί πόροι είναι αυτά τα βότανα, των οποίων</w:t>
      </w:r>
      <w:r>
        <w:rPr>
          <w:rFonts w:ascii="Calibri" w:hAnsi="Calibri"/>
        </w:rPr>
        <w:t xml:space="preserve"> γίνεται αυτή τη στιγμή εγκλιματισμός, ιδίως στην Αλβανία, για να μπορούν να πωλούνται ως Ελληνικά. </w:t>
      </w:r>
    </w:p>
    <w:p w:rsidR="00C75167" w:rsidRDefault="00C75167" w:rsidP="00B16F05">
      <w:pPr>
        <w:spacing w:line="276" w:lineRule="auto"/>
        <w:ind w:firstLine="720"/>
        <w:jc w:val="both"/>
        <w:rPr>
          <w:rFonts w:ascii="Calibri" w:hAnsi="Calibri"/>
        </w:rPr>
      </w:pPr>
      <w:r>
        <w:rPr>
          <w:rFonts w:ascii="Calibri" w:hAnsi="Calibri"/>
        </w:rPr>
        <w:t>Ας ακούσ</w:t>
      </w:r>
      <w:r w:rsidR="00B16F05">
        <w:rPr>
          <w:rFonts w:ascii="Calibri" w:hAnsi="Calibri"/>
        </w:rPr>
        <w:t>ουμε τις απαντήσεις, κ</w:t>
      </w:r>
      <w:r>
        <w:rPr>
          <w:rFonts w:ascii="Calibri" w:hAnsi="Calibri"/>
        </w:rPr>
        <w:t>υρία Πρόεδρε, εμείς διατηρούμε τις επιφυλάξεις μας για τη δεύτερη σύμβαση, για την πρώτη είπαμε πως θεωρούμε ότι κλείνει μια διοικητική εκκρεμότητα, τη ψηφίζουμε θετικά. Γ</w:t>
      </w:r>
      <w:r w:rsidR="00B16F05">
        <w:rPr>
          <w:rFonts w:ascii="Calibri" w:hAnsi="Calibri"/>
        </w:rPr>
        <w:t>ια τη δεύτερη σύμβαση, θεωρούμε</w:t>
      </w:r>
      <w:r>
        <w:rPr>
          <w:rFonts w:ascii="Calibri" w:hAnsi="Calibri"/>
        </w:rPr>
        <w:t xml:space="preserve"> ότι πρέπει να γίνει ευρύτερη συζήτηση στην ολομέλεια</w:t>
      </w:r>
      <w:r w:rsidR="00B16F05">
        <w:rPr>
          <w:rFonts w:ascii="Calibri" w:hAnsi="Calibri"/>
        </w:rPr>
        <w:t>,</w:t>
      </w:r>
      <w:r>
        <w:rPr>
          <w:rFonts w:ascii="Calibri" w:hAnsi="Calibri"/>
        </w:rPr>
        <w:t xml:space="preserve"> γιατί γεννά σημαντικά προβλήματα και γι' αυτό διατηρούμε τις επιφυλάξεις</w:t>
      </w:r>
      <w:r w:rsidR="00B16F05">
        <w:rPr>
          <w:rFonts w:ascii="Calibri" w:hAnsi="Calibri"/>
        </w:rPr>
        <w:t xml:space="preserve"> μας. Ευχαριστώ, κυρία Πρόεδρε.</w:t>
      </w:r>
    </w:p>
    <w:p w:rsidR="00C75167" w:rsidRPr="00132A33" w:rsidRDefault="00C75167" w:rsidP="00970EAE">
      <w:pPr>
        <w:spacing w:line="276" w:lineRule="auto"/>
        <w:jc w:val="both"/>
        <w:rPr>
          <w:rFonts w:ascii="Calibri" w:hAnsi="Calibri"/>
          <w:b/>
        </w:rPr>
      </w:pPr>
      <w:r>
        <w:rPr>
          <w:rFonts w:ascii="Calibri" w:hAnsi="Calibri"/>
        </w:rPr>
        <w:tab/>
      </w:r>
      <w:r w:rsidRPr="00132A33">
        <w:rPr>
          <w:rFonts w:ascii="Calibri" w:hAnsi="Calibri"/>
          <w:b/>
        </w:rPr>
        <w:t>ΧΑΡΑ ΚΑΦΑΝΤΑΡΗ (Πρόεδρος της Επιτροπής):</w:t>
      </w:r>
      <w:r>
        <w:rPr>
          <w:rFonts w:ascii="Calibri" w:hAnsi="Calibri"/>
          <w:b/>
        </w:rPr>
        <w:t xml:space="preserve"> </w:t>
      </w:r>
      <w:r w:rsidRPr="008867BF">
        <w:rPr>
          <w:rFonts w:ascii="Calibri" w:hAnsi="Calibri"/>
        </w:rPr>
        <w:t>Τον λόγο</w:t>
      </w:r>
      <w:r w:rsidRPr="00132A33">
        <w:rPr>
          <w:rFonts w:ascii="Calibri" w:hAnsi="Calibri"/>
          <w:b/>
        </w:rPr>
        <w:t xml:space="preserve"> </w:t>
      </w:r>
      <w:r w:rsidRPr="008867BF">
        <w:rPr>
          <w:rFonts w:ascii="Calibri" w:hAnsi="Calibri"/>
        </w:rPr>
        <w:t>έχει ο</w:t>
      </w:r>
      <w:r>
        <w:rPr>
          <w:rFonts w:ascii="Calibri" w:hAnsi="Calibri"/>
        </w:rPr>
        <w:t xml:space="preserve"> κ. Ιωάννης Σαχινίδης, Ειδικός Αγορητής του Λαϊκού Συνδέσμου-Χρυσή Αυγή.</w:t>
      </w:r>
    </w:p>
    <w:p w:rsidR="001D2BC2" w:rsidRDefault="00C75167" w:rsidP="00970EAE">
      <w:pPr>
        <w:spacing w:line="276" w:lineRule="auto"/>
        <w:ind w:firstLine="720"/>
        <w:jc w:val="both"/>
        <w:rPr>
          <w:rFonts w:ascii="Calibri" w:hAnsi="Calibri"/>
        </w:rPr>
      </w:pPr>
      <w:r w:rsidRPr="00132A33">
        <w:rPr>
          <w:rFonts w:ascii="Calibri" w:hAnsi="Calibri"/>
          <w:b/>
        </w:rPr>
        <w:t>ΙΩΑΝΝΗΣ ΣΑΧΙΝΙΔΗΣ (Ειδικός Αγορη</w:t>
      </w:r>
      <w:r>
        <w:rPr>
          <w:rFonts w:ascii="Calibri" w:hAnsi="Calibri"/>
          <w:b/>
        </w:rPr>
        <w:t xml:space="preserve">τής  του ΛΑΪΚΟΥ ΣΥΝΔΕΣΜΟΥ-ΧΡΥΣΗ </w:t>
      </w:r>
      <w:r w:rsidRPr="00132A33">
        <w:rPr>
          <w:rFonts w:ascii="Calibri" w:hAnsi="Calibri"/>
          <w:b/>
        </w:rPr>
        <w:t>ΑΥΓΗ):</w:t>
      </w:r>
      <w:r>
        <w:rPr>
          <w:rFonts w:ascii="Calibri" w:hAnsi="Calibri"/>
          <w:b/>
        </w:rPr>
        <w:t xml:space="preserve"> </w:t>
      </w:r>
      <w:r>
        <w:rPr>
          <w:rFonts w:ascii="Calibri" w:hAnsi="Calibri"/>
        </w:rPr>
        <w:t>Ευχαριστώ κυρία Πρόεδρε. Σχετικά με την πρώτη εκ των δ</w:t>
      </w:r>
      <w:r w:rsidR="00B16F05">
        <w:rPr>
          <w:rFonts w:ascii="Calibri" w:hAnsi="Calibri"/>
        </w:rPr>
        <w:t>ύο κυρώσεων που αναφέρεται στο Π</w:t>
      </w:r>
      <w:r w:rsidR="00F316DE">
        <w:rPr>
          <w:rFonts w:ascii="Calibri" w:hAnsi="Calibri"/>
        </w:rPr>
        <w:t>ρωτόκολλο, για την κύρωση του Π</w:t>
      </w:r>
      <w:r>
        <w:rPr>
          <w:rFonts w:ascii="Calibri" w:hAnsi="Calibri"/>
        </w:rPr>
        <w:t xml:space="preserve">ρωτοκόλλου της </w:t>
      </w:r>
      <w:proofErr w:type="spellStart"/>
      <w:r>
        <w:rPr>
          <w:rFonts w:ascii="Calibri" w:hAnsi="Calibri"/>
        </w:rPr>
        <w:t>Ναγκόγια</w:t>
      </w:r>
      <w:proofErr w:type="spellEnd"/>
      <w:r>
        <w:rPr>
          <w:rFonts w:ascii="Calibri" w:hAnsi="Calibri"/>
        </w:rPr>
        <w:t>. Το εισαγόμενο προς επεξεργασία και ψήφιση σχέδ</w:t>
      </w:r>
      <w:r w:rsidR="00F316DE">
        <w:rPr>
          <w:rFonts w:ascii="Calibri" w:hAnsi="Calibri"/>
        </w:rPr>
        <w:t>ιο νόμου, αφορά την κύρωση του Π</w:t>
      </w:r>
      <w:r>
        <w:rPr>
          <w:rFonts w:ascii="Calibri" w:hAnsi="Calibri"/>
        </w:rPr>
        <w:t xml:space="preserve">ρωτοκόλλου της </w:t>
      </w:r>
      <w:proofErr w:type="spellStart"/>
      <w:r>
        <w:rPr>
          <w:rFonts w:ascii="Calibri" w:hAnsi="Calibri"/>
        </w:rPr>
        <w:t>Ναγκόγια</w:t>
      </w:r>
      <w:proofErr w:type="spellEnd"/>
      <w:r>
        <w:rPr>
          <w:rFonts w:ascii="Calibri" w:hAnsi="Calibri"/>
        </w:rPr>
        <w:t>, το οποίο υιοθετήθηκε στις 29 Οκτωβρίου του 2010, από τη 10</w:t>
      </w:r>
      <w:r w:rsidRPr="00D05F13">
        <w:rPr>
          <w:rFonts w:ascii="Calibri" w:hAnsi="Calibri"/>
          <w:vertAlign w:val="superscript"/>
        </w:rPr>
        <w:t>η</w:t>
      </w:r>
      <w:r>
        <w:rPr>
          <w:rFonts w:ascii="Calibri" w:hAnsi="Calibri"/>
        </w:rPr>
        <w:t xml:space="preserve"> συνεδρίαση των συμβαλλομένων μερών στην ομώνυμη Ιαπωνική π</w:t>
      </w:r>
      <w:r w:rsidR="001D2BC2">
        <w:rPr>
          <w:rFonts w:ascii="Calibri" w:hAnsi="Calibri"/>
        </w:rPr>
        <w:t xml:space="preserve">όλη. </w:t>
      </w:r>
    </w:p>
    <w:p w:rsidR="0000411D" w:rsidRDefault="00F316DE" w:rsidP="00970EAE">
      <w:pPr>
        <w:spacing w:line="276" w:lineRule="auto"/>
        <w:ind w:firstLine="720"/>
        <w:jc w:val="both"/>
        <w:rPr>
          <w:rFonts w:ascii="Calibri" w:hAnsi="Calibri"/>
        </w:rPr>
      </w:pPr>
      <w:r>
        <w:rPr>
          <w:rFonts w:ascii="Calibri" w:hAnsi="Calibri"/>
        </w:rPr>
        <w:t>Το Π</w:t>
      </w:r>
      <w:r w:rsidR="001D2BC2">
        <w:rPr>
          <w:rFonts w:ascii="Calibri" w:hAnsi="Calibri"/>
        </w:rPr>
        <w:t xml:space="preserve">ρωτόκολλο της </w:t>
      </w:r>
      <w:proofErr w:type="spellStart"/>
      <w:r w:rsidR="001D2BC2">
        <w:rPr>
          <w:rFonts w:ascii="Calibri" w:hAnsi="Calibri"/>
        </w:rPr>
        <w:t>Ναγκόγια</w:t>
      </w:r>
      <w:proofErr w:type="spellEnd"/>
      <w:r w:rsidR="00C75167">
        <w:rPr>
          <w:rFonts w:ascii="Calibri" w:hAnsi="Calibri"/>
        </w:rPr>
        <w:t xml:space="preserve"> δημιουργήθηκε προκειμένου να συμπληρώσει τη σύμβαση για τη βιοποικιλότητα η οποία ψηφίστηκε στη σύνοδο κορυφής του Ρίο ντε </w:t>
      </w:r>
      <w:proofErr w:type="spellStart"/>
      <w:r w:rsidR="00C75167">
        <w:rPr>
          <w:rFonts w:ascii="Calibri" w:hAnsi="Calibri"/>
        </w:rPr>
        <w:t>Τζάνειρο</w:t>
      </w:r>
      <w:proofErr w:type="spellEnd"/>
      <w:r w:rsidR="00C75167">
        <w:rPr>
          <w:rFonts w:ascii="Calibri" w:hAnsi="Calibri"/>
        </w:rPr>
        <w:t xml:space="preserve"> </w:t>
      </w:r>
      <w:r w:rsidR="004F563F">
        <w:rPr>
          <w:rFonts w:ascii="Calibri" w:hAnsi="Calibri"/>
        </w:rPr>
        <w:t>το 1992. Μεταξύ των στόχων της Σ</w:t>
      </w:r>
      <w:r w:rsidR="00C75167">
        <w:rPr>
          <w:rFonts w:ascii="Calibri" w:hAnsi="Calibri"/>
        </w:rPr>
        <w:t xml:space="preserve">ύμβασης για τη βιοποικιλότητα του </w:t>
      </w:r>
      <w:proofErr w:type="spellStart"/>
      <w:r w:rsidR="00C75167">
        <w:rPr>
          <w:rFonts w:ascii="Calibri" w:hAnsi="Calibri"/>
        </w:rPr>
        <w:t>Ριο</w:t>
      </w:r>
      <w:proofErr w:type="spellEnd"/>
      <w:r w:rsidR="00C75167">
        <w:rPr>
          <w:rFonts w:ascii="Calibri" w:hAnsi="Calibri"/>
        </w:rPr>
        <w:t xml:space="preserve"> ντε </w:t>
      </w:r>
      <w:proofErr w:type="spellStart"/>
      <w:r w:rsidR="00C75167">
        <w:rPr>
          <w:rFonts w:ascii="Calibri" w:hAnsi="Calibri"/>
        </w:rPr>
        <w:t>Τζανέιρο</w:t>
      </w:r>
      <w:proofErr w:type="spellEnd"/>
      <w:r w:rsidR="00C75167">
        <w:rPr>
          <w:rFonts w:ascii="Calibri" w:hAnsi="Calibri"/>
        </w:rPr>
        <w:t>, ήταν και ο δίκαιος και ισότιμος διαμοιρασμός των ωφελειών από τη χρησιμοποίηση των γενετικών πόρων. Πρόκειται για μια φράση, η οποία απαντάται σχεδόν αυτούσια και συνεχώς στο κείμενο της υπό κύρωσης διεθν</w:t>
      </w:r>
      <w:r w:rsidR="001D2BC2">
        <w:rPr>
          <w:rFonts w:ascii="Calibri" w:hAnsi="Calibri"/>
        </w:rPr>
        <w:t>ούς συμβάσεως, με  μόνη διαφορά</w:t>
      </w:r>
      <w:r w:rsidR="00C75167">
        <w:rPr>
          <w:rFonts w:ascii="Calibri" w:hAnsi="Calibri"/>
        </w:rPr>
        <w:t xml:space="preserve"> την λέξη καταμερισμό, αντί της λέξης διαμοιρ</w:t>
      </w:r>
      <w:r w:rsidR="004F563F">
        <w:rPr>
          <w:rFonts w:ascii="Calibri" w:hAnsi="Calibri"/>
        </w:rPr>
        <w:t>ασμός. Ο στόχος αυτός όμως της Σ</w:t>
      </w:r>
      <w:r w:rsidR="00C75167">
        <w:rPr>
          <w:rFonts w:ascii="Calibri" w:hAnsi="Calibri"/>
        </w:rPr>
        <w:t xml:space="preserve">ύμβασης του </w:t>
      </w:r>
      <w:proofErr w:type="spellStart"/>
      <w:r w:rsidR="00C75167">
        <w:rPr>
          <w:rFonts w:ascii="Calibri" w:hAnsi="Calibri"/>
        </w:rPr>
        <w:t>Ριο</w:t>
      </w:r>
      <w:proofErr w:type="spellEnd"/>
      <w:r w:rsidR="00C75167">
        <w:rPr>
          <w:rFonts w:ascii="Calibri" w:hAnsi="Calibri"/>
        </w:rPr>
        <w:t xml:space="preserve"> ντε </w:t>
      </w:r>
      <w:proofErr w:type="spellStart"/>
      <w:r w:rsidR="00C75167">
        <w:rPr>
          <w:rFonts w:ascii="Calibri" w:hAnsi="Calibri"/>
        </w:rPr>
        <w:t>Τζανέ</w:t>
      </w:r>
      <w:r w:rsidR="001D2BC2">
        <w:rPr>
          <w:rFonts w:ascii="Calibri" w:hAnsi="Calibri"/>
        </w:rPr>
        <w:t>ιρο</w:t>
      </w:r>
      <w:proofErr w:type="spellEnd"/>
      <w:r w:rsidR="001D2BC2">
        <w:rPr>
          <w:rFonts w:ascii="Calibri" w:hAnsi="Calibri"/>
        </w:rPr>
        <w:t>, που στην ουσία ζητάει</w:t>
      </w:r>
      <w:r w:rsidR="00C75167">
        <w:rPr>
          <w:rFonts w:ascii="Calibri" w:hAnsi="Calibri"/>
        </w:rPr>
        <w:t xml:space="preserve"> να ωφελούνται και αυτοί που διαθέτουν το γενετικό πόρο και που συνέβαλαν στην διατήρηση και όχι μόνο εκείνοι που τον πήραν και τον</w:t>
      </w:r>
      <w:r w:rsidR="0000411D">
        <w:rPr>
          <w:rFonts w:ascii="Calibri" w:hAnsi="Calibri"/>
        </w:rPr>
        <w:t xml:space="preserve"> μετέτρεψαν σε οικονομικό αγαθό, κ</w:t>
      </w:r>
      <w:r w:rsidR="00C75167">
        <w:rPr>
          <w:rFonts w:ascii="Calibri" w:hAnsi="Calibri"/>
        </w:rPr>
        <w:t xml:space="preserve">ατά τα φαινόμενα, από το 1992 έως το 2010, κάτι τέτοιο δεν επετεύχθη. </w:t>
      </w:r>
    </w:p>
    <w:p w:rsidR="0000411D" w:rsidRDefault="00C75167" w:rsidP="0000411D">
      <w:pPr>
        <w:spacing w:line="276" w:lineRule="auto"/>
        <w:ind w:firstLine="720"/>
        <w:jc w:val="both"/>
        <w:rPr>
          <w:rFonts w:ascii="Calibri" w:hAnsi="Calibri"/>
        </w:rPr>
      </w:pPr>
      <w:r>
        <w:rPr>
          <w:rFonts w:ascii="Calibri" w:hAnsi="Calibri"/>
        </w:rPr>
        <w:t>Σε αυτό</w:t>
      </w:r>
      <w:r w:rsidR="001D2BC2">
        <w:rPr>
          <w:rFonts w:ascii="Calibri" w:hAnsi="Calibri"/>
        </w:rPr>
        <w:t xml:space="preserve"> το σημείο λοιπόν, ήρθε το 2010</w:t>
      </w:r>
      <w:r w:rsidR="004F563F">
        <w:rPr>
          <w:rFonts w:ascii="Calibri" w:hAnsi="Calibri"/>
        </w:rPr>
        <w:t xml:space="preserve"> το Π</w:t>
      </w:r>
      <w:r>
        <w:rPr>
          <w:rFonts w:ascii="Calibri" w:hAnsi="Calibri"/>
        </w:rPr>
        <w:t xml:space="preserve">ρωτόκολλο της </w:t>
      </w:r>
      <w:proofErr w:type="spellStart"/>
      <w:r>
        <w:rPr>
          <w:rFonts w:ascii="Calibri" w:hAnsi="Calibri"/>
        </w:rPr>
        <w:t>Ναγκόγια</w:t>
      </w:r>
      <w:proofErr w:type="spellEnd"/>
      <w:r>
        <w:rPr>
          <w:rFonts w:ascii="Calibri" w:hAnsi="Calibri"/>
        </w:rPr>
        <w:t xml:space="preserve"> για να διευθετήσει τη δυστοκία </w:t>
      </w:r>
      <w:r w:rsidR="001D2BC2">
        <w:rPr>
          <w:rFonts w:ascii="Calibri" w:hAnsi="Calibri"/>
        </w:rPr>
        <w:t>αυτή. Από την πλευρά της η Ε.Ε.</w:t>
      </w:r>
      <w:r>
        <w:rPr>
          <w:rFonts w:ascii="Calibri" w:hAnsi="Calibri"/>
        </w:rPr>
        <w:t xml:space="preserve"> προχώρησε στην υιοθέτηση του </w:t>
      </w:r>
      <w:r>
        <w:rPr>
          <w:rFonts w:ascii="Calibri" w:hAnsi="Calibri"/>
        </w:rPr>
        <w:lastRenderedPageBreak/>
        <w:t>κανονισμού της Ε.Ε. 511/2014 με σκοπό να θέσει σε εφαρμογή σε επίπεδο ευρωπαϊκής ενώσεως, τους διεθνούς κ</w:t>
      </w:r>
      <w:r w:rsidR="004F563F">
        <w:rPr>
          <w:rFonts w:ascii="Calibri" w:hAnsi="Calibri"/>
        </w:rPr>
        <w:t>ανόνες που περιλαμβάνονται στο Π</w:t>
      </w:r>
      <w:r>
        <w:rPr>
          <w:rFonts w:ascii="Calibri" w:hAnsi="Calibri"/>
        </w:rPr>
        <w:t xml:space="preserve">ρωτόκολλο της </w:t>
      </w:r>
      <w:proofErr w:type="spellStart"/>
      <w:r>
        <w:rPr>
          <w:rFonts w:ascii="Calibri" w:hAnsi="Calibri"/>
        </w:rPr>
        <w:t>Ναγκόγια</w:t>
      </w:r>
      <w:proofErr w:type="spellEnd"/>
      <w:r>
        <w:rPr>
          <w:rFonts w:ascii="Calibri" w:hAnsi="Calibri"/>
        </w:rPr>
        <w:t xml:space="preserve"> και οι οποίοι αποβλ</w:t>
      </w:r>
      <w:r w:rsidR="001D2BC2">
        <w:rPr>
          <w:rFonts w:ascii="Calibri" w:hAnsi="Calibri"/>
        </w:rPr>
        <w:t>έπουν στη ρύθμιση της πρόσβασης</w:t>
      </w:r>
      <w:r>
        <w:rPr>
          <w:rFonts w:ascii="Calibri" w:hAnsi="Calibri"/>
        </w:rPr>
        <w:t xml:space="preserve"> στους γενετικούς πόρους και τον δίκαιο και ισότιμο καταμερισμό των οφελών που απορρ</w:t>
      </w:r>
      <w:r w:rsidR="0000411D">
        <w:rPr>
          <w:rFonts w:ascii="Calibri" w:hAnsi="Calibri"/>
        </w:rPr>
        <w:t xml:space="preserve">έουν από τη χρησιμοποίησή τους. </w:t>
      </w:r>
      <w:r>
        <w:rPr>
          <w:rFonts w:ascii="Calibri" w:hAnsi="Calibri"/>
        </w:rPr>
        <w:t>Εγκρίνοντας το πρωτόκολλο στις 16 Μαΐου του 2014 και συμβάλλοντας στις απαιτούμενες 50 επικυρώσεις παγκοσμίως και καθιστώντα</w:t>
      </w:r>
      <w:r w:rsidR="004F563F">
        <w:rPr>
          <w:rFonts w:ascii="Calibri" w:hAnsi="Calibri"/>
        </w:rPr>
        <w:t>ς δυνατή την έναρξη ισχύος του Π</w:t>
      </w:r>
      <w:r>
        <w:rPr>
          <w:rFonts w:ascii="Calibri" w:hAnsi="Calibri"/>
        </w:rPr>
        <w:t xml:space="preserve">ρωτοκόλλου της </w:t>
      </w:r>
      <w:proofErr w:type="spellStart"/>
      <w:r>
        <w:rPr>
          <w:rFonts w:ascii="Calibri" w:hAnsi="Calibri"/>
        </w:rPr>
        <w:t>Ναγκόγια</w:t>
      </w:r>
      <w:proofErr w:type="spellEnd"/>
      <w:r>
        <w:rPr>
          <w:rFonts w:ascii="Calibri" w:hAnsi="Calibri"/>
        </w:rPr>
        <w:t xml:space="preserve"> στις 12 Οκτωβρίου του 2014. Στο πλαίσιο αυτό  ο κανονισμός της Ε.Ε.511/2014, ήδη συμπληρώθηκε με τον εκτελεστικό κανονισμό της Ε.Ε.2015/1866, με τον οποίο θεσπίζονται σχετικοί λεπτομερείς κανόνες και οι οποίοι κανονισμοί εφαρμόζονται άμεσα σε όλα τα κράτη-μέλη της Ε.Ε.. </w:t>
      </w:r>
    </w:p>
    <w:p w:rsidR="00C75167" w:rsidRPr="00801D5D" w:rsidRDefault="00C75167" w:rsidP="00970EAE">
      <w:pPr>
        <w:spacing w:line="276" w:lineRule="auto"/>
        <w:ind w:firstLine="720"/>
        <w:jc w:val="both"/>
        <w:rPr>
          <w:rFonts w:ascii="Calibri" w:hAnsi="Calibri"/>
        </w:rPr>
      </w:pPr>
      <w:r>
        <w:rPr>
          <w:rFonts w:ascii="Calibri" w:hAnsi="Calibri"/>
        </w:rPr>
        <w:t xml:space="preserve">Το </w:t>
      </w:r>
      <w:r w:rsidR="004F563F">
        <w:rPr>
          <w:rFonts w:ascii="Calibri" w:hAnsi="Calibri"/>
        </w:rPr>
        <w:t>Π</w:t>
      </w:r>
      <w:r>
        <w:rPr>
          <w:rFonts w:ascii="Calibri" w:hAnsi="Calibri"/>
        </w:rPr>
        <w:t xml:space="preserve">ρωτόκολλο της </w:t>
      </w:r>
      <w:proofErr w:type="spellStart"/>
      <w:r>
        <w:rPr>
          <w:rFonts w:ascii="Calibri" w:hAnsi="Calibri"/>
        </w:rPr>
        <w:t>Ναγκόγια</w:t>
      </w:r>
      <w:proofErr w:type="spellEnd"/>
      <w:r>
        <w:rPr>
          <w:rFonts w:ascii="Calibri" w:hAnsi="Calibri"/>
        </w:rPr>
        <w:t>, ε</w:t>
      </w:r>
      <w:r w:rsidR="004F563F">
        <w:rPr>
          <w:rFonts w:ascii="Calibri" w:hAnsi="Calibri"/>
        </w:rPr>
        <w:t>ξειδικεύει τον τρίτο στόχο της Σ</w:t>
      </w:r>
      <w:r>
        <w:rPr>
          <w:rFonts w:ascii="Calibri" w:hAnsi="Calibri"/>
        </w:rPr>
        <w:t>ύμβασης για τη βιοπ</w:t>
      </w:r>
      <w:r w:rsidR="004F563F">
        <w:rPr>
          <w:rFonts w:ascii="Calibri" w:hAnsi="Calibri"/>
        </w:rPr>
        <w:t xml:space="preserve">οικιλότητα </w:t>
      </w:r>
      <w:r>
        <w:rPr>
          <w:rFonts w:ascii="Calibri" w:hAnsi="Calibri"/>
        </w:rPr>
        <w:t>περί δίκαιου και ισό</w:t>
      </w:r>
      <w:r w:rsidR="0000411D">
        <w:rPr>
          <w:rFonts w:ascii="Calibri" w:hAnsi="Calibri"/>
        </w:rPr>
        <w:t>τιμου διαμοιρασμού των ωφελειών</w:t>
      </w:r>
      <w:r>
        <w:rPr>
          <w:rFonts w:ascii="Calibri" w:hAnsi="Calibri"/>
        </w:rPr>
        <w:t xml:space="preserve"> από τη χρησιμοποίηση γενετικών πόρων και αποτελεί το νομικό πλαίσιο πραγματοποίησης του. Κύρια υποχρέωση των μερών που τον υπογράφουν, είναι να πάρουν μέτρα για την πρόσβαση στους γενετικούς </w:t>
      </w:r>
      <w:r w:rsidR="00F316DE">
        <w:rPr>
          <w:rFonts w:ascii="Calibri" w:hAnsi="Calibri"/>
        </w:rPr>
        <w:t>πόρους. Πώ</w:t>
      </w:r>
      <w:r>
        <w:rPr>
          <w:rFonts w:ascii="Calibri" w:hAnsi="Calibri"/>
        </w:rPr>
        <w:t xml:space="preserve">ς δηλαδή, αυτή θα </w:t>
      </w:r>
      <w:r w:rsidR="00F316DE">
        <w:rPr>
          <w:rFonts w:ascii="Calibri" w:hAnsi="Calibri"/>
        </w:rPr>
        <w:t xml:space="preserve">γίνεται νόμιμα και με αποδεκτό </w:t>
      </w:r>
      <w:r>
        <w:rPr>
          <w:rFonts w:ascii="Calibri" w:hAnsi="Calibri"/>
        </w:rPr>
        <w:t>κα</w:t>
      </w:r>
      <w:r w:rsidR="00F316DE">
        <w:rPr>
          <w:rFonts w:ascii="Calibri" w:hAnsi="Calibri"/>
        </w:rPr>
        <w:t xml:space="preserve">ι από τα δύο συμβαλλόμενα μέρη, </w:t>
      </w:r>
      <w:r>
        <w:rPr>
          <w:rFonts w:ascii="Calibri" w:hAnsi="Calibri"/>
        </w:rPr>
        <w:t>τρόπο. Το διαμοιρασμό των ωφελειών από τη χρησιμοποίησή τους και τη συμμόρφωση στα συμφωνημένα.</w:t>
      </w:r>
    </w:p>
    <w:p w:rsidR="00C75167" w:rsidRDefault="00C75167"/>
    <w:p w:rsidR="00C75167" w:rsidRDefault="00C75167">
      <w:pPr>
        <w:sectPr w:rsidR="00C75167">
          <w:headerReference w:type="default" r:id="rId28"/>
          <w:footerReference w:type="default" r:id="rId29"/>
          <w:pgSz w:w="11906" w:h="16838"/>
          <w:pgMar w:top="1440" w:right="1800" w:bottom="1440" w:left="1800" w:header="708" w:footer="708" w:gutter="0"/>
          <w:cols w:space="708"/>
          <w:docGrid w:linePitch="360"/>
        </w:sectPr>
      </w:pPr>
    </w:p>
    <w:p w:rsidR="00C75167" w:rsidRPr="00C27841" w:rsidRDefault="00C75167" w:rsidP="00970EAE">
      <w:pPr>
        <w:spacing w:line="276" w:lineRule="auto"/>
        <w:ind w:firstLine="720"/>
        <w:jc w:val="both"/>
        <w:rPr>
          <w:rFonts w:ascii="Calibri" w:hAnsi="Calibri"/>
        </w:rPr>
      </w:pPr>
    </w:p>
    <w:p w:rsidR="00C75167" w:rsidRDefault="00C75167" w:rsidP="00970EAE">
      <w:pPr>
        <w:spacing w:line="276" w:lineRule="auto"/>
        <w:ind w:firstLine="720"/>
        <w:jc w:val="both"/>
        <w:rPr>
          <w:rFonts w:ascii="Calibri" w:hAnsi="Calibri"/>
        </w:rPr>
      </w:pPr>
      <w:r>
        <w:rPr>
          <w:rFonts w:ascii="Calibri" w:hAnsi="Calibri"/>
        </w:rPr>
        <w:t xml:space="preserve">Οι ωφέλειες μπορεί να είναι χρηματικού ή άλλου τύπου, όπως πρόσβαση σε επιστημονική πληροφορία, μεταφορά τεχνογνωσίας και τα λοιπά. </w:t>
      </w:r>
    </w:p>
    <w:p w:rsidR="00C75167" w:rsidRDefault="00C75167" w:rsidP="004F563F">
      <w:pPr>
        <w:spacing w:line="276" w:lineRule="auto"/>
        <w:ind w:firstLine="720"/>
        <w:jc w:val="both"/>
        <w:rPr>
          <w:rFonts w:ascii="Calibri" w:hAnsi="Calibri"/>
        </w:rPr>
      </w:pPr>
      <w:r>
        <w:rPr>
          <w:rFonts w:ascii="Calibri" w:hAnsi="Calibri"/>
        </w:rPr>
        <w:t>Αυτά προβλέπει το Πρωτόκολλο για τους γενετικούς πόρους, οι οποίοι προέρχονται από περιοχές εθνικής δικαιοδοσίας και όταν η πηγή προέλευσης είναι μια χώρα, ένα κράτος. Για γενετικο</w:t>
      </w:r>
      <w:r w:rsidR="004F563F">
        <w:rPr>
          <w:rFonts w:ascii="Calibri" w:hAnsi="Calibri"/>
        </w:rPr>
        <w:t>ύς πόρους από διεθνείς περιοχές,</w:t>
      </w:r>
      <w:r>
        <w:rPr>
          <w:rFonts w:ascii="Calibri" w:hAnsi="Calibri"/>
        </w:rPr>
        <w:t xml:space="preserve"> όμως, όπως είναι τα διεθνή ύδατα, δεν εντοπίζονται στο κείμενο </w:t>
      </w:r>
      <w:r w:rsidR="004F563F">
        <w:rPr>
          <w:rFonts w:ascii="Calibri" w:hAnsi="Calibri"/>
        </w:rPr>
        <w:t xml:space="preserve">τέτοιες αντίστοιχες δεσμεύσεις. </w:t>
      </w:r>
      <w:r>
        <w:rPr>
          <w:rFonts w:ascii="Calibri" w:hAnsi="Calibri"/>
        </w:rPr>
        <w:t>Ανάλογα μέτρα προβλέπει το Πρωτόκολλο και για γενετικούς πόρους, οι οποίοι είναι στη δικαιοδοσία ιθαγενών ή τοπικών κοινοτήτων. Όπως και για τη σχετική με τους γενετικούς πόρους παραδοσιακή γνώση που διαθέτουν τέτοιες κοινότητες. Χωρίς, όμως, να προσδιορίζει ούτε τι συνιστά παραδοσιακή γνώση, ούτε τι συνιστά τη χρησιμοποίηση της.</w:t>
      </w:r>
    </w:p>
    <w:p w:rsidR="00C75167" w:rsidRDefault="00C75167" w:rsidP="00970EAE">
      <w:pPr>
        <w:spacing w:line="276" w:lineRule="auto"/>
        <w:ind w:firstLine="720"/>
        <w:jc w:val="both"/>
        <w:rPr>
          <w:rFonts w:ascii="Calibri" w:hAnsi="Calibri"/>
        </w:rPr>
      </w:pPr>
      <w:r>
        <w:rPr>
          <w:rFonts w:ascii="Calibri" w:hAnsi="Calibri"/>
        </w:rPr>
        <w:t xml:space="preserve">Ουσιαστικώς, Πρωτόκολλο της </w:t>
      </w:r>
      <w:proofErr w:type="spellStart"/>
      <w:r w:rsidRPr="00E60019">
        <w:rPr>
          <w:rFonts w:ascii="Calibri" w:hAnsi="Calibri"/>
        </w:rPr>
        <w:t>Ναγκόγια</w:t>
      </w:r>
      <w:proofErr w:type="spellEnd"/>
      <w:r w:rsidRPr="00E60019">
        <w:rPr>
          <w:rFonts w:ascii="Calibri" w:hAnsi="Calibri"/>
        </w:rPr>
        <w:t xml:space="preserve"> </w:t>
      </w:r>
      <w:r>
        <w:rPr>
          <w:rFonts w:ascii="Calibri" w:hAnsi="Calibri"/>
        </w:rPr>
        <w:t>αποτελεί προϊόν συμβιβασμού μεταξύ χωρών πλουσίων και φτωχών χωρών σε βιοποικιλότητα, που συνήθως είναι χώρες φτωχές και χώρες πλούσιες. Οι πρώτες κυρίως παρέχουν γενετικούς πόρους, ενώ οι δεύτερες, κυρίως τους χρησιμοποιούν για έρευνα, για μετατροπή τους σε φάρμακα, καλλυντικά, αγροτικά και κηπευτικά προϊόντα και σε βιοτεχνολογικές εφαρμογές.</w:t>
      </w:r>
    </w:p>
    <w:p w:rsidR="00C75167" w:rsidRDefault="00C75167" w:rsidP="00970EAE">
      <w:pPr>
        <w:spacing w:line="276" w:lineRule="auto"/>
        <w:ind w:firstLine="720"/>
        <w:jc w:val="both"/>
        <w:rPr>
          <w:rFonts w:ascii="Calibri" w:hAnsi="Calibri"/>
        </w:rPr>
      </w:pPr>
      <w:r>
        <w:rPr>
          <w:rFonts w:ascii="Calibri" w:hAnsi="Calibri"/>
        </w:rPr>
        <w:t xml:space="preserve">Ένα σημείο του Πρωτοκόλλου της </w:t>
      </w:r>
      <w:proofErr w:type="spellStart"/>
      <w:r w:rsidRPr="00566B68">
        <w:rPr>
          <w:rFonts w:ascii="Calibri" w:hAnsi="Calibri"/>
        </w:rPr>
        <w:t>Ναγκόγια</w:t>
      </w:r>
      <w:proofErr w:type="spellEnd"/>
      <w:r>
        <w:rPr>
          <w:rFonts w:ascii="Calibri" w:hAnsi="Calibri"/>
        </w:rPr>
        <w:t xml:space="preserve">, το οποίο θέλει μεγάλη προσοχή, αφορά στον </w:t>
      </w:r>
      <w:proofErr w:type="spellStart"/>
      <w:r>
        <w:rPr>
          <w:rFonts w:ascii="Calibri" w:hAnsi="Calibri"/>
        </w:rPr>
        <w:t>παροχέα</w:t>
      </w:r>
      <w:proofErr w:type="spellEnd"/>
      <w:r>
        <w:rPr>
          <w:rFonts w:ascii="Calibri" w:hAnsi="Calibri"/>
        </w:rPr>
        <w:t xml:space="preserve"> γενετικού πόρου. Σύμφωνα με το Πρωτόκολλο, δεν είναι μόνον η χώ</w:t>
      </w:r>
      <w:r w:rsidR="004F563F">
        <w:rPr>
          <w:rFonts w:ascii="Calibri" w:hAnsi="Calibri"/>
        </w:rPr>
        <w:t>ρα φυσικής εξάπλωσης ή προέλευσή</w:t>
      </w:r>
      <w:r>
        <w:rPr>
          <w:rFonts w:ascii="Calibri" w:hAnsi="Calibri"/>
        </w:rPr>
        <w:t>ς του. Μπορεί να είναι και κάποια άλλη που τον απέκτησε, τον προμηθεύτηκε από κάπου, κάποτε και τον έχει στη διάθεσή της κατά την έναρξη ισχύος του.</w:t>
      </w:r>
    </w:p>
    <w:p w:rsidR="00C75167" w:rsidRDefault="00C75167" w:rsidP="00970EAE">
      <w:pPr>
        <w:spacing w:line="276" w:lineRule="auto"/>
        <w:ind w:firstLine="720"/>
        <w:jc w:val="both"/>
        <w:rPr>
          <w:rFonts w:ascii="Calibri" w:hAnsi="Calibri"/>
        </w:rPr>
      </w:pPr>
      <w:r>
        <w:rPr>
          <w:rFonts w:ascii="Calibri" w:hAnsi="Calibri"/>
        </w:rPr>
        <w:t xml:space="preserve">Εδώ, έρχονται, προφανώς, στο προσκήνιο οι βοτανικοί κήποι και οι τράπεζες πολλαπλασιαστικού υλικού που διαθέτουν συλλογές - νόμιμες ή παράνομες - φυτών από όλο τον κόσμο. Για παράδειγμα, οι βοτανικοί κήποι </w:t>
      </w:r>
      <w:proofErr w:type="spellStart"/>
      <w:r>
        <w:rPr>
          <w:rFonts w:ascii="Calibri" w:hAnsi="Calibri"/>
        </w:rPr>
        <w:t>Κίου</w:t>
      </w:r>
      <w:proofErr w:type="spellEnd"/>
      <w:r>
        <w:rPr>
          <w:rFonts w:ascii="Calibri" w:hAnsi="Calibri"/>
        </w:rPr>
        <w:t xml:space="preserve"> στην Αγγλία έχουν συγκεντρωμένο το 10% της φυτικής βιοποικιλότητας ολόκληρου του πλανήτη. Έτσι, ενδημικοί γενετικοί πόροι των διαφόρων χωρών, δηλαδή γενετικοί πόροι που φυσιολογικά υπάρχουν μόνο σε αυτές και πουθενά αλλού, δεν είναι αποκλειστικά δικοί τους. Είναι και του Ηνωμένου Βασιλείου, είναι και οποιασδήποτε άλλης χώρας που έχει ιδρύματα σε τέτοιες συλλογές.</w:t>
      </w:r>
    </w:p>
    <w:p w:rsidR="00C75167" w:rsidRDefault="00C75167" w:rsidP="00970EAE">
      <w:pPr>
        <w:spacing w:line="276" w:lineRule="auto"/>
        <w:ind w:firstLine="720"/>
        <w:jc w:val="both"/>
        <w:rPr>
          <w:rFonts w:ascii="Calibri" w:hAnsi="Calibri"/>
        </w:rPr>
      </w:pPr>
      <w:r>
        <w:rPr>
          <w:rFonts w:ascii="Calibri" w:hAnsi="Calibri"/>
        </w:rPr>
        <w:t>Αυτό έχει τεράστια σημασία γενικώς, αλλά και ειδικότερα για την Ελλάδα. Ένας λόγος είναι ότι το Πρωτόκολλο δεν έχει αναδρομική ισχύ. Ο άλλος είναι ότι οι ενδημικοί πόροι της Ελλάδας βρίσκονται και φυλάσσονται προ πολλού και εκτός των συνόρων μας. Περίπου 179 ενδημικά φυτά της Ελλάδας βρίσκονται σε ευρωπαϊκούς κήπους της Ευρώπης και 134 σε βοτανικού κήπους άλλων ηπείρων, ενώ διατηρούνται συλλογές 100 ενδημικών φυτών σε ευρωπαϊκές τράπεζες σπερμάτων. Εάν για οποιονδήποτε λόγο προκύψει ενδιαφέρον να χρησιμοποιηθούν τα φυτά αυτά, μάλλον δεν θα είναι η πατρίδα μας, η οποία θα είναι η ωφελημένη.</w:t>
      </w:r>
    </w:p>
    <w:p w:rsidR="00C75167" w:rsidRDefault="00C75167" w:rsidP="00970EAE">
      <w:pPr>
        <w:spacing w:line="276" w:lineRule="auto"/>
        <w:ind w:firstLine="720"/>
        <w:jc w:val="both"/>
        <w:rPr>
          <w:rFonts w:ascii="Calibri" w:hAnsi="Calibri"/>
        </w:rPr>
      </w:pPr>
      <w:r>
        <w:rPr>
          <w:rFonts w:ascii="Calibri" w:hAnsi="Calibri"/>
        </w:rPr>
        <w:t xml:space="preserve">Η Ελλάδα είναι πλούσια σε γενετικούς πόρους και υπάρχουν τράπεζες σπόρων, ακόμα και στο Άγιον Όρος, όπου φυλάσσονται παραδοσιακοί σπόροι για όλων των ειδών τα φυτά που υπάρχουν. Και μην ξεχνάμε ότι έχουμε μια πολύ κακιά εμπειρία από τέτοιες περιπτώσεις, όπως ήταν και η κατάργηση της </w:t>
      </w:r>
      <w:proofErr w:type="spellStart"/>
      <w:r>
        <w:rPr>
          <w:rFonts w:ascii="Calibri" w:hAnsi="Calibri"/>
        </w:rPr>
        <w:t>ζέας</w:t>
      </w:r>
      <w:proofErr w:type="spellEnd"/>
      <w:r>
        <w:rPr>
          <w:rFonts w:ascii="Calibri" w:hAnsi="Calibri"/>
        </w:rPr>
        <w:t xml:space="preserve">, το οποίο ήταν το φυτό που παρουσιάζει η θεά Δήμητρα - γιατί πολλοί έχουν την ψευδαίσθηση ότι κρατάει σιτάρι. Και διαβάζοντας </w:t>
      </w:r>
      <w:r>
        <w:rPr>
          <w:rFonts w:ascii="Calibri" w:hAnsi="Calibri"/>
        </w:rPr>
        <w:lastRenderedPageBreak/>
        <w:t xml:space="preserve">και βλέποντας το τι συνέβη στο παρελθόν,  καταργώντας το σπόρο </w:t>
      </w:r>
      <w:proofErr w:type="spellStart"/>
      <w:r>
        <w:rPr>
          <w:rFonts w:ascii="Calibri" w:hAnsi="Calibri"/>
        </w:rPr>
        <w:t>ζέα</w:t>
      </w:r>
      <w:proofErr w:type="spellEnd"/>
      <w:r>
        <w:rPr>
          <w:rFonts w:ascii="Calibri" w:hAnsi="Calibri"/>
        </w:rPr>
        <w:t xml:space="preserve"> - μάλιστα υπάρχει και η μαρίνα Ζέας, από όπου γινόταν παγκόσμια εξαγωγή και στην αρχαιότητα. Η </w:t>
      </w:r>
      <w:proofErr w:type="spellStart"/>
      <w:r>
        <w:rPr>
          <w:rFonts w:ascii="Calibri" w:hAnsi="Calibri"/>
        </w:rPr>
        <w:t>ζέα</w:t>
      </w:r>
      <w:proofErr w:type="spellEnd"/>
      <w:r>
        <w:rPr>
          <w:rFonts w:ascii="Calibri" w:hAnsi="Calibri"/>
        </w:rPr>
        <w:t xml:space="preserve"> είναι ένα φυτό, το οποίο το έτρωγαν αποκλειστικά οι Έλληνε</w:t>
      </w:r>
      <w:r w:rsidR="00B061F7">
        <w:rPr>
          <w:rFonts w:ascii="Calibri" w:hAnsi="Calibri"/>
        </w:rPr>
        <w:t>ς. Το σιτάρι το χρησιμοποιούσαν στην αρχαία Ελλάδα</w:t>
      </w:r>
      <w:r>
        <w:rPr>
          <w:rFonts w:ascii="Calibri" w:hAnsi="Calibri"/>
        </w:rPr>
        <w:t xml:space="preserve"> αποκλειστικά και μόνο για τροφή των βοοειδών.  Οπότε αντιλαμβανόμαστε το λόγο που θέλουν να εκμεταλλευθούν, για άλλη μια φορά, τη βιοποικιλότητα της Ελλάδας.</w:t>
      </w:r>
    </w:p>
    <w:p w:rsidR="00C75167" w:rsidRDefault="00C75167" w:rsidP="00970EAE">
      <w:pPr>
        <w:spacing w:line="276" w:lineRule="auto"/>
        <w:ind w:firstLine="720"/>
        <w:jc w:val="both"/>
        <w:rPr>
          <w:rFonts w:ascii="Calibri" w:hAnsi="Calibri"/>
        </w:rPr>
      </w:pPr>
      <w:r>
        <w:rPr>
          <w:rFonts w:ascii="Calibri" w:hAnsi="Calibri"/>
        </w:rPr>
        <w:t xml:space="preserve">Η Ελλάδα διαθέτει περίπου 1400 ενδημικά είδη και υποείδη </w:t>
      </w:r>
      <w:r w:rsidR="00B061F7">
        <w:rPr>
          <w:rFonts w:ascii="Calibri" w:hAnsi="Calibri"/>
        </w:rPr>
        <w:t>φυτών, περίπου 4000, αντίστοιχα,</w:t>
      </w:r>
      <w:r>
        <w:rPr>
          <w:rFonts w:ascii="Calibri" w:hAnsi="Calibri"/>
        </w:rPr>
        <w:t xml:space="preserve"> ζώων και σε μεγάλο βαθμό ανεξερεύνητο πλούτο άλλων μορφών ζωή</w:t>
      </w:r>
      <w:r w:rsidR="00B061F7">
        <w:rPr>
          <w:rFonts w:ascii="Calibri" w:hAnsi="Calibri"/>
        </w:rPr>
        <w:t>ς, όπως μανιτάρια, μύκητες, φύκι</w:t>
      </w:r>
      <w:r>
        <w:rPr>
          <w:rFonts w:ascii="Calibri" w:hAnsi="Calibri"/>
        </w:rPr>
        <w:t>, αρχαία βακτήρια, ενώ διαρκώς έρχονται στο φως άγνωστες μορφές ζωής από τις στεριές ή τις θάλασσες της πατρίδας μας. Είμαστε μια χώρα ιδιαίτερα ετερογενής, με διαφορετικά περιβάλλοντα, μικροκλίματα, από υποτροπικά μέχρι υποπολικά και με ακραία ανάμεσά τους, όπως ηφαίστεια, σπήλαια, θερμές πηγές, μεγάλα ύψη, πολύ μεγάλα θαλάσσια βάθη. Δηλαδή, περιβάλλοντα, όπου μόνο ιδιαίτερες μορφές ζωής μπορούν να υπάρξουν. Αυτή η ιδιαιτερότητα έλκει το εν</w:t>
      </w:r>
      <w:r w:rsidR="00B061F7">
        <w:rPr>
          <w:rFonts w:ascii="Calibri" w:hAnsi="Calibri"/>
        </w:rPr>
        <w:t>διαφέρον, καταρχήν, τουλάχιστον</w:t>
      </w:r>
      <w:r>
        <w:rPr>
          <w:rFonts w:ascii="Calibri" w:hAnsi="Calibri"/>
        </w:rPr>
        <w:t xml:space="preserve"> για έρευνα, καθώς μπορεί να αποκαλύψει κερδοφόρα υλικά και μηχανισμούς.</w:t>
      </w:r>
    </w:p>
    <w:p w:rsidR="00C75167" w:rsidRDefault="00C75167" w:rsidP="00970EAE">
      <w:pPr>
        <w:spacing w:line="276" w:lineRule="auto"/>
        <w:ind w:firstLine="720"/>
        <w:jc w:val="both"/>
        <w:rPr>
          <w:rFonts w:ascii="Calibri" w:hAnsi="Calibri"/>
        </w:rPr>
      </w:pPr>
      <w:r>
        <w:rPr>
          <w:rFonts w:ascii="Calibri" w:hAnsi="Calibri"/>
        </w:rPr>
        <w:t xml:space="preserve">Είναι σαφές πως στο πλαίσιο της Ε.Ε., η Ελλάδα είναι χώρα </w:t>
      </w:r>
      <w:proofErr w:type="spellStart"/>
      <w:r>
        <w:rPr>
          <w:rFonts w:ascii="Calibri" w:hAnsi="Calibri"/>
        </w:rPr>
        <w:t>πάροχος</w:t>
      </w:r>
      <w:proofErr w:type="spellEnd"/>
      <w:r>
        <w:rPr>
          <w:rFonts w:ascii="Calibri" w:hAnsi="Calibri"/>
        </w:rPr>
        <w:t xml:space="preserve">, σε αντίθεση με τις ισχυρότερες οικονομικά ευρωπαϊκές χώρες, οι οποίες είναι κυρίως χώρες χρήστες των γενετικών πόρων. </w:t>
      </w:r>
    </w:p>
    <w:p w:rsidR="00C75167" w:rsidRPr="00C27841" w:rsidRDefault="00C75167" w:rsidP="00970EAE">
      <w:pPr>
        <w:spacing w:line="276" w:lineRule="auto"/>
        <w:ind w:firstLine="720"/>
        <w:jc w:val="both"/>
        <w:rPr>
          <w:rFonts w:ascii="Calibri" w:hAnsi="Calibri"/>
        </w:rPr>
      </w:pPr>
      <w:r>
        <w:rPr>
          <w:rFonts w:ascii="Calibri" w:hAnsi="Calibri"/>
        </w:rPr>
        <w:t xml:space="preserve">Το Πρωτόκολλο της </w:t>
      </w:r>
      <w:proofErr w:type="spellStart"/>
      <w:r w:rsidRPr="00E60019">
        <w:rPr>
          <w:rFonts w:ascii="Calibri" w:hAnsi="Calibri"/>
        </w:rPr>
        <w:t>Ναγκόγια</w:t>
      </w:r>
      <w:proofErr w:type="spellEnd"/>
      <w:r w:rsidRPr="00E60019">
        <w:rPr>
          <w:rFonts w:ascii="Calibri" w:hAnsi="Calibri"/>
        </w:rPr>
        <w:t xml:space="preserve"> </w:t>
      </w:r>
      <w:r>
        <w:rPr>
          <w:rFonts w:ascii="Calibri" w:hAnsi="Calibri"/>
        </w:rPr>
        <w:t xml:space="preserve">δύναται να αποτελέσει εργαλείο ανάπτυξης για τη βιολογικά </w:t>
      </w:r>
      <w:r w:rsidR="00B061F7">
        <w:rPr>
          <w:rFonts w:ascii="Calibri" w:hAnsi="Calibri"/>
        </w:rPr>
        <w:t>πλούσια χώρα μας. Για να συμβεί όμως</w:t>
      </w:r>
      <w:r>
        <w:rPr>
          <w:rFonts w:ascii="Calibri" w:hAnsi="Calibri"/>
        </w:rPr>
        <w:t xml:space="preserve"> αυτό, χρειάζεται, καταρχήν, να γνωρίζουμε τι ακριβώς κατέχου</w:t>
      </w:r>
      <w:r w:rsidR="00B061F7">
        <w:rPr>
          <w:rFonts w:ascii="Calibri" w:hAnsi="Calibri"/>
        </w:rPr>
        <w:t>με από πλευράς γενετικών πόρων, κάτι το οποίο μάλλον</w:t>
      </w:r>
      <w:r>
        <w:rPr>
          <w:rFonts w:ascii="Calibri" w:hAnsi="Calibri"/>
        </w:rPr>
        <w:t xml:space="preserve"> δεν υφίσταται, κύριε Υπουργέ.</w:t>
      </w:r>
    </w:p>
    <w:p w:rsidR="00C75167" w:rsidRDefault="00C75167"/>
    <w:p w:rsidR="00C75167" w:rsidRDefault="00C75167">
      <w:pPr>
        <w:sectPr w:rsidR="00C75167">
          <w:headerReference w:type="default" r:id="rId30"/>
          <w:footerReference w:type="default" r:id="rId31"/>
          <w:pgSz w:w="11906" w:h="16838"/>
          <w:pgMar w:top="1440" w:right="1800" w:bottom="1440" w:left="1800" w:header="708" w:footer="708" w:gutter="0"/>
          <w:cols w:space="708"/>
          <w:docGrid w:linePitch="360"/>
        </w:sectPr>
      </w:pPr>
    </w:p>
    <w:p w:rsidR="00C75167" w:rsidRDefault="00C75167" w:rsidP="00970EAE">
      <w:pPr>
        <w:spacing w:line="276" w:lineRule="auto"/>
        <w:jc w:val="center"/>
        <w:rPr>
          <w:rFonts w:ascii="Calibri" w:hAnsi="Calibri"/>
        </w:rPr>
      </w:pPr>
    </w:p>
    <w:p w:rsidR="00C75167" w:rsidRDefault="00C75167" w:rsidP="00970EAE">
      <w:pPr>
        <w:spacing w:line="276" w:lineRule="auto"/>
        <w:jc w:val="both"/>
        <w:rPr>
          <w:rFonts w:ascii="Calibri" w:hAnsi="Calibri"/>
        </w:rPr>
      </w:pPr>
      <w:r>
        <w:rPr>
          <w:rFonts w:ascii="Calibri" w:hAnsi="Calibri"/>
        </w:rPr>
        <w:tab/>
        <w:t>Ακολούθως απαιτείται κατάλληλο εθνικό σύστημα πρόσβασης στους γενετικούς πόρους για τη διαμόρφωση τύπων συμβάσεων εξειδικευμένων κατά κατηγορία πόρων που θα περιλαμβάνουν όσα πρέπει και δεν θα αφήσουν ανοικτή την πόρτα και τα παράθυρα να ξεφεύγουν οφέλη από χρήσεις που δεν προβλέφθηκαν εγκαίρως ή από άλλες παραλείψεις. Χρειάζεται λοιπόν η Ελλάδα να είναι συνεχώς παρούσα με εκπροσώπους της σε όλους τους διεθνείς φορείς που σχετίζονται με το πρωτόκολλο και τις προβλέψ</w:t>
      </w:r>
      <w:r w:rsidR="00B061F7">
        <w:rPr>
          <w:rFonts w:ascii="Calibri" w:hAnsi="Calibri"/>
        </w:rPr>
        <w:t>εις του και να διεκδικεί όσα της</w:t>
      </w:r>
      <w:r>
        <w:rPr>
          <w:rFonts w:ascii="Calibri" w:hAnsi="Calibri"/>
        </w:rPr>
        <w:t xml:space="preserve"> αναλογούν, κάτι το οποίο </w:t>
      </w:r>
      <w:r w:rsidR="00B061F7">
        <w:rPr>
          <w:rFonts w:ascii="Calibri" w:hAnsi="Calibri"/>
        </w:rPr>
        <w:t>επίσης,</w:t>
      </w:r>
      <w:r>
        <w:rPr>
          <w:rFonts w:ascii="Calibri" w:hAnsi="Calibri"/>
        </w:rPr>
        <w:t xml:space="preserve"> μάλλον δεν υφίσταται. </w:t>
      </w:r>
    </w:p>
    <w:p w:rsidR="00C75167" w:rsidRDefault="00C75167" w:rsidP="00970EAE">
      <w:pPr>
        <w:spacing w:line="276" w:lineRule="auto"/>
        <w:jc w:val="both"/>
        <w:rPr>
          <w:rFonts w:ascii="Calibri" w:hAnsi="Calibri"/>
        </w:rPr>
      </w:pPr>
      <w:r>
        <w:rPr>
          <w:rFonts w:ascii="Calibri" w:hAnsi="Calibri"/>
        </w:rPr>
        <w:tab/>
        <w:t>Συνεπώς</w:t>
      </w:r>
      <w:r w:rsidR="00197E4F">
        <w:rPr>
          <w:rFonts w:ascii="Calibri" w:hAnsi="Calibri"/>
        </w:rPr>
        <w:t>,</w:t>
      </w:r>
      <w:r>
        <w:rPr>
          <w:rFonts w:ascii="Calibri" w:hAnsi="Calibri"/>
        </w:rPr>
        <w:t xml:space="preserve"> η εικόνα της Ελλάδας σήμερα, η οποία αδυνατεί να εξυπηρετήσει τα εθνικά της συμφέροντα και έχει παραδοθεί στα «γαμψά νύχια» των διεθνών τοκογλύφων, αποτρέπει από τη δημιουργία προσδοκιών αποκομιδής ωφελειών από τους γενετικούς πόρους που διαθέτει το ελληνικό έδαφος και οι ελληνικές θάλασσες. Η Ελλάδα μάλλον είναι σήμερα ανέτοιμη να κυρώσει το πρωτόκολλο προς όφελός της και αν το πράξει, κατά πάσα πιθανότητα, θα εξυπηρετήσει για μια ακόμη φορά πρωτίστως αλλοδαπά συμφέροντα παρά τα ίδια εθνικά. </w:t>
      </w:r>
    </w:p>
    <w:p w:rsidR="00C75167" w:rsidRDefault="00C75167" w:rsidP="00970EAE">
      <w:pPr>
        <w:spacing w:line="276" w:lineRule="auto"/>
        <w:jc w:val="both"/>
        <w:rPr>
          <w:rFonts w:ascii="Calibri" w:hAnsi="Calibri"/>
        </w:rPr>
      </w:pPr>
      <w:r>
        <w:rPr>
          <w:rFonts w:ascii="Calibri" w:hAnsi="Calibri"/>
        </w:rPr>
        <w:tab/>
        <w:t xml:space="preserve"> Καταψηφίζουμε επί της αρχής την παρούσα κύρωση.</w:t>
      </w:r>
    </w:p>
    <w:p w:rsidR="00C75167" w:rsidRDefault="00C75167" w:rsidP="00970EAE">
      <w:pPr>
        <w:spacing w:line="276" w:lineRule="auto"/>
        <w:jc w:val="both"/>
        <w:rPr>
          <w:rFonts w:ascii="Calibri" w:hAnsi="Calibri"/>
        </w:rPr>
      </w:pPr>
      <w:r>
        <w:rPr>
          <w:rFonts w:ascii="Calibri" w:hAnsi="Calibri"/>
        </w:rPr>
        <w:tab/>
        <w:t>Σε ότι αφορά τη δεύτερη κύρωση, που είναι πάλι μεταξύ της Ελλάδας και του Αζερμπαϊτζάν</w:t>
      </w:r>
      <w:r w:rsidR="00197E4F">
        <w:rPr>
          <w:rFonts w:ascii="Calibri" w:hAnsi="Calibri"/>
        </w:rPr>
        <w:t>,</w:t>
      </w:r>
      <w:r>
        <w:rPr>
          <w:rFonts w:ascii="Calibri" w:hAnsi="Calibri"/>
        </w:rPr>
        <w:t xml:space="preserve"> σχετικά με την προστασία του περιβάλλοντος, η εν λόγω κύρωση ξεκινάει στο προοίμιο της με μια καταγραφή που αποτελεί ιστορικό λάθος και προφανώς έχει γίνει για συγκεκριμένους λόγους. Αναφέρεται στο κείμενο της η ενίσχυση των φιλικών σχέσεων μεταξύ των λαών των δύο χωρών. Οι δύο λαοί όπως είναι γνωστό, τόσο στο παρελθόν όσο και πρόσφατα ουδεμία σχέση φιλίας είχαν ή άλλη συνάφεια. Θα λέγαμε ότι μάλιστα ισχύει ακριβώς το αντίθετο. Συγκεκριμένα οι κάτοικοι της εν λόγω χώρας είναι αμιγώς τουρκικής </w:t>
      </w:r>
      <w:proofErr w:type="spellStart"/>
      <w:r>
        <w:rPr>
          <w:rFonts w:ascii="Calibri" w:hAnsi="Calibri"/>
        </w:rPr>
        <w:t>εθνοτικής</w:t>
      </w:r>
      <w:proofErr w:type="spellEnd"/>
      <w:r>
        <w:rPr>
          <w:rFonts w:ascii="Calibri" w:hAnsi="Calibri"/>
        </w:rPr>
        <w:t xml:space="preserve"> προέλευσης ή τουρκογενείς κάποιοι από αυτούς και η δε χώρα τους αποτελεί ένα από τα έξι ανεξάρτητα τουρκικά κράτη. Είναι ενεργό μέλος τουρκικού συμβουλίου και της κοινότητας </w:t>
      </w:r>
      <w:proofErr w:type="spellStart"/>
      <w:r>
        <w:rPr>
          <w:rFonts w:ascii="Calibri" w:hAnsi="Calibri"/>
        </w:rPr>
        <w:t>Τουρκσόιτ</w:t>
      </w:r>
      <w:proofErr w:type="spellEnd"/>
      <w:r>
        <w:rPr>
          <w:rFonts w:ascii="Calibri" w:hAnsi="Calibri"/>
        </w:rPr>
        <w:t xml:space="preserve">. Είναι δε από τις πρώτες χώρες που  έχουν αναγνωρίσει το ψευδοκράτος στην Κύπρο, με το οποίο διατηρούν και άριστες σχέσεις. Και μόνο γι’  αυτούς τους λόγους, είναι προφανές ότι η Χρυσή Αυγή αρκεί για να καταψηφίσει την εν λόγω συμφωνία και να καταγγείλει την υποκριτική και εντελώς ψευδή αναφορά που επισημάνθηκε στο προοίμιο για δήθεν φιλικές σχέσεις μεταξύ των λαών. </w:t>
      </w:r>
    </w:p>
    <w:p w:rsidR="00197E4F" w:rsidRDefault="00C75167" w:rsidP="00970EAE">
      <w:pPr>
        <w:spacing w:line="276" w:lineRule="auto"/>
        <w:jc w:val="both"/>
        <w:rPr>
          <w:rFonts w:ascii="Calibri" w:hAnsi="Calibri"/>
        </w:rPr>
      </w:pPr>
      <w:r>
        <w:rPr>
          <w:rFonts w:ascii="Calibri" w:hAnsi="Calibri"/>
        </w:rPr>
        <w:tab/>
        <w:t>Τελευταίο παράδειγμα αυτής της «φιλικής» σχέσης, ο αγώνας ποδοσφαίρου μεταξύ Εθνικής Ελλάδας και Αζερμπαϊτζάν που κατά την ανάκρουση του εθνικού μας ύμνου, εισπράξαμε αυτήν τη «φιλία». Το Αζερμπαϊτζάν πέρα από καθαρά μελλοντικούς γεωπολιτικούς και οικονομ</w:t>
      </w:r>
      <w:r w:rsidR="00197E4F">
        <w:rPr>
          <w:rFonts w:ascii="Calibri" w:hAnsi="Calibri"/>
        </w:rPr>
        <w:t>ικούς σχεδιασμούς της εκάστοτε κ</w:t>
      </w:r>
      <w:r>
        <w:rPr>
          <w:rFonts w:ascii="Calibri" w:hAnsi="Calibri"/>
        </w:rPr>
        <w:t xml:space="preserve">υβέρνησης αποτελεί ένα παράρτημα της Τουρκίας στην εγγύς Ανατολή και ως τέτοιο θα πρέπει να αντιμετωπίζεται από την Ελλάδα. </w:t>
      </w:r>
    </w:p>
    <w:p w:rsidR="00C75167" w:rsidRDefault="00C75167" w:rsidP="00197E4F">
      <w:pPr>
        <w:spacing w:line="276" w:lineRule="auto"/>
        <w:ind w:firstLine="720"/>
        <w:jc w:val="both"/>
        <w:rPr>
          <w:rFonts w:ascii="Calibri" w:hAnsi="Calibri"/>
        </w:rPr>
      </w:pPr>
      <w:r>
        <w:rPr>
          <w:rFonts w:ascii="Calibri" w:hAnsi="Calibri"/>
        </w:rPr>
        <w:t>Επί της ουσίας</w:t>
      </w:r>
      <w:r w:rsidR="00197E4F">
        <w:rPr>
          <w:rFonts w:ascii="Calibri" w:hAnsi="Calibri"/>
        </w:rPr>
        <w:t>,</w:t>
      </w:r>
      <w:r>
        <w:rPr>
          <w:rFonts w:ascii="Calibri" w:hAnsi="Calibri"/>
        </w:rPr>
        <w:t xml:space="preserve"> η κύρωση αφορά τη συνεργασία στον τομέα της πρόληψης της ρύπανσης του περιβάλλοντος, χωρίς να προβλέπει τίποτα ειδικότερο ούτε για την ενεργειακή συνεργασία που κάνει λόγο, για προφανείς φυσικά πολιτικούς σκοπούς, ούτε και για την υλοποίηση κάποιας οικονομικής συμφωνίας. Ορίζονται απλώς αμοιβαία από τις δύο χώρες εθνικοί συντονιστές, ένας από κάθε μέρος, με σκοπό τη συνδρομή του στην επιτυχία των σκοπών της σύμβασης, χωρίς να παρατίθεται κανένας ειδικότερος όρος ή άλλη πρόβλεψη. </w:t>
      </w:r>
    </w:p>
    <w:p w:rsidR="00C75167" w:rsidRDefault="00C75167" w:rsidP="00970EAE">
      <w:pPr>
        <w:spacing w:line="276" w:lineRule="auto"/>
        <w:jc w:val="both"/>
        <w:rPr>
          <w:rFonts w:ascii="Calibri" w:hAnsi="Calibri"/>
        </w:rPr>
      </w:pPr>
      <w:r>
        <w:rPr>
          <w:rFonts w:ascii="Calibri" w:hAnsi="Calibri"/>
        </w:rPr>
        <w:lastRenderedPageBreak/>
        <w:tab/>
        <w:t>Ως εκ τούτου, για τους λόγους που αναλύσαμε, καταψηφίζουμε και αυτήν την κύρωση. Ευχαριστώ πολύ.</w:t>
      </w:r>
    </w:p>
    <w:p w:rsidR="00C75167" w:rsidRDefault="00C75167" w:rsidP="00970EAE">
      <w:pPr>
        <w:spacing w:line="276" w:lineRule="auto"/>
        <w:jc w:val="both"/>
        <w:rPr>
          <w:rFonts w:ascii="Calibri" w:hAnsi="Calibri"/>
        </w:rPr>
      </w:pPr>
      <w:r>
        <w:rPr>
          <w:rFonts w:ascii="Calibri" w:hAnsi="Calibri"/>
        </w:rPr>
        <w:tab/>
      </w:r>
      <w:r>
        <w:rPr>
          <w:rFonts w:ascii="Calibri" w:hAnsi="Calibri"/>
          <w:b/>
        </w:rPr>
        <w:t xml:space="preserve">ΧΑΡΑ ΚΑΦΑΝΤΑΡΗ (Πρόεδρος της Επιτροπής) : </w:t>
      </w:r>
      <w:r>
        <w:rPr>
          <w:rFonts w:ascii="Calibri" w:hAnsi="Calibri"/>
        </w:rPr>
        <w:t xml:space="preserve">Κατ’ αρχάς θα πω ότι ο κ. Γεωργιάδης από την Ένωση Κεντρώων προεδρεύει κάτω στην Ολομέλεια και με εξουσιοδότησε, να το πω έτσι, να τοποθετηθώ ότι η θέση του κόμματός του, η Ένωση Κεντρώων είναι επιφύλαξη και στα δύο. </w:t>
      </w:r>
    </w:p>
    <w:p w:rsidR="00C75167" w:rsidRDefault="00C75167" w:rsidP="00970EAE">
      <w:pPr>
        <w:spacing w:line="276" w:lineRule="auto"/>
        <w:jc w:val="both"/>
        <w:rPr>
          <w:rFonts w:ascii="Calibri" w:hAnsi="Calibri"/>
        </w:rPr>
      </w:pPr>
      <w:r>
        <w:rPr>
          <w:rFonts w:ascii="Calibri" w:hAnsi="Calibri"/>
        </w:rPr>
        <w:tab/>
        <w:t xml:space="preserve">Να καλωσορίσουμε τον κ. </w:t>
      </w:r>
      <w:proofErr w:type="spellStart"/>
      <w:r>
        <w:rPr>
          <w:rFonts w:ascii="Calibri" w:hAnsi="Calibri"/>
        </w:rPr>
        <w:t>Ν</w:t>
      </w:r>
      <w:r w:rsidR="00EA7CCD">
        <w:rPr>
          <w:rFonts w:ascii="Calibri" w:hAnsi="Calibri"/>
        </w:rPr>
        <w:t>υφούδη</w:t>
      </w:r>
      <w:proofErr w:type="spellEnd"/>
      <w:r w:rsidR="00EA7CCD">
        <w:rPr>
          <w:rFonts w:ascii="Calibri" w:hAnsi="Calibri"/>
        </w:rPr>
        <w:t xml:space="preserve"> στην Επιτροπή μας,</w:t>
      </w:r>
      <w:r w:rsidR="00197E4F">
        <w:rPr>
          <w:rFonts w:ascii="Calibri" w:hAnsi="Calibri"/>
        </w:rPr>
        <w:t xml:space="preserve"> νέο βουλευτή</w:t>
      </w:r>
      <w:r>
        <w:rPr>
          <w:rFonts w:ascii="Calibri" w:hAnsi="Calibri"/>
        </w:rPr>
        <w:t xml:space="preserve"> από το Ποτάμι και Ειδικός Αγορητής του Ποταμιού στα δύο σχέδια νόμου, στις δύο συμβάσεις. </w:t>
      </w:r>
    </w:p>
    <w:p w:rsidR="00C75167" w:rsidRDefault="00C75167" w:rsidP="00970EAE">
      <w:pPr>
        <w:spacing w:line="276" w:lineRule="auto"/>
        <w:jc w:val="both"/>
        <w:rPr>
          <w:rFonts w:ascii="Calibri" w:hAnsi="Calibri"/>
        </w:rPr>
      </w:pPr>
      <w:r>
        <w:rPr>
          <w:rFonts w:ascii="Calibri" w:hAnsi="Calibri"/>
        </w:rPr>
        <w:tab/>
        <w:t xml:space="preserve">Το λόγο έχει ο κ. </w:t>
      </w:r>
      <w:proofErr w:type="spellStart"/>
      <w:r>
        <w:rPr>
          <w:rFonts w:ascii="Calibri" w:hAnsi="Calibri"/>
        </w:rPr>
        <w:t>Νυφούδης</w:t>
      </w:r>
      <w:proofErr w:type="spellEnd"/>
      <w:r>
        <w:rPr>
          <w:rFonts w:ascii="Calibri" w:hAnsi="Calibri"/>
        </w:rPr>
        <w:t>.</w:t>
      </w:r>
    </w:p>
    <w:p w:rsidR="00C75167" w:rsidRDefault="00C75167" w:rsidP="00970EAE">
      <w:pPr>
        <w:spacing w:line="276" w:lineRule="auto"/>
        <w:jc w:val="both"/>
        <w:rPr>
          <w:rFonts w:ascii="Calibri" w:hAnsi="Calibri"/>
        </w:rPr>
      </w:pPr>
      <w:r>
        <w:rPr>
          <w:rFonts w:ascii="Calibri" w:hAnsi="Calibri"/>
        </w:rPr>
        <w:tab/>
      </w:r>
      <w:r>
        <w:rPr>
          <w:rFonts w:ascii="Calibri" w:hAnsi="Calibri"/>
          <w:b/>
        </w:rPr>
        <w:t xml:space="preserve">ΝΙΚΟΛΑΟΣ ΝΥΦΟΥΔΗΣ (Ειδικός Αγορητής του Ποταμιού) : </w:t>
      </w:r>
      <w:r>
        <w:rPr>
          <w:rFonts w:ascii="Calibri" w:hAnsi="Calibri"/>
        </w:rPr>
        <w:t xml:space="preserve">Ευχαριστώ πολύ για το καλωσόρισμα. Θα είμαι πολύ σύντομος, δεν θα σας βασανίσω, γιατί έχουμε και τους αγώνες μας στην Περιφέρεια. Είμαι στην ίδια περιφέρεια με τον κ. Υπουργό και κοντοχωριανοί, οπότε θα τον αποδεσμεύσω πολύ γρήγορα. </w:t>
      </w:r>
    </w:p>
    <w:p w:rsidR="00C75167" w:rsidRDefault="00C75167" w:rsidP="00970EAE">
      <w:pPr>
        <w:spacing w:line="276" w:lineRule="auto"/>
        <w:jc w:val="both"/>
        <w:rPr>
          <w:rFonts w:ascii="Calibri" w:hAnsi="Calibri"/>
        </w:rPr>
      </w:pPr>
      <w:r>
        <w:rPr>
          <w:rFonts w:ascii="Calibri" w:hAnsi="Calibri"/>
        </w:rPr>
        <w:tab/>
        <w:t xml:space="preserve">Η εν λόγω συμφωνία μεταξύ της Ελλάδας και του Αζερμπαϊτζάν για την προστασία του περιβάλλοντος και της πρόληψης της ρύπανσης, η οποία και υπογράφηκε από τον Πρόεδρο της Ελληνικής  Δημοκρατίας το 2011. Αυτό είναι ένα μεμπτό που δεν αφορά βέβαια τη δική σας Κυβέρνηση, γιατί καθυστέρησαν και οι προηγούμενες, εντάσσεται στα πλαίσια μιας ευρύτερης προσπάθειας ενίσχυσης και ενδυνάμωσης της συνεργασίας μεταξύ των δύο χωρών, η οποία είναι πολύ θετική, αν λάβουμε υπόψη ότι το Αζερμπαϊτζάν συγκαταλέγεται παγκοσμίως μεταξύ των μεγαλύτερων παραγωγών πετρελαίου και φυσικού αερίου και έχει ξεχωριστή βαρύτητα στη διεθνή σκηνή. Το Αζερμπαϊτζάν παρουσιάζει ιδιαίτερο ενδιαφέρον για την Ελλάδα λόγω των ενεργειακών πηγών, αλλά και της σημαντικής γεωπολιτικής θέσης που κατέχει. </w:t>
      </w:r>
    </w:p>
    <w:p w:rsidR="00C75167" w:rsidRPr="00CF0446" w:rsidRDefault="00C75167" w:rsidP="00970EAE">
      <w:pPr>
        <w:spacing w:line="276" w:lineRule="auto"/>
        <w:jc w:val="both"/>
        <w:rPr>
          <w:rFonts w:ascii="Calibri" w:hAnsi="Calibri"/>
        </w:rPr>
      </w:pPr>
      <w:r>
        <w:rPr>
          <w:rFonts w:ascii="Calibri" w:hAnsi="Calibri"/>
        </w:rPr>
        <w:tab/>
        <w:t xml:space="preserve"> </w:t>
      </w:r>
    </w:p>
    <w:p w:rsidR="00C75167" w:rsidRDefault="00C75167"/>
    <w:p w:rsidR="00C75167" w:rsidRDefault="00C75167">
      <w:pPr>
        <w:sectPr w:rsidR="00C75167">
          <w:headerReference w:type="default" r:id="rId32"/>
          <w:footerReference w:type="default" r:id="rId33"/>
          <w:pgSz w:w="11906" w:h="16838"/>
          <w:pgMar w:top="1440" w:right="1800" w:bottom="1440" w:left="1800" w:header="708" w:footer="708" w:gutter="0"/>
          <w:cols w:space="708"/>
          <w:docGrid w:linePitch="360"/>
        </w:sectPr>
      </w:pPr>
    </w:p>
    <w:p w:rsidR="00C75167" w:rsidRDefault="00C75167" w:rsidP="00970EAE">
      <w:pPr>
        <w:spacing w:line="276" w:lineRule="auto"/>
        <w:jc w:val="center"/>
        <w:rPr>
          <w:rFonts w:ascii="Calibri" w:hAnsi="Calibri"/>
        </w:rPr>
      </w:pPr>
    </w:p>
    <w:p w:rsidR="00C75167" w:rsidRDefault="00C75167" w:rsidP="00970EAE">
      <w:pPr>
        <w:spacing w:line="276" w:lineRule="auto"/>
        <w:jc w:val="both"/>
        <w:rPr>
          <w:rFonts w:ascii="Calibri" w:hAnsi="Calibri"/>
        </w:rPr>
      </w:pPr>
      <w:r>
        <w:rPr>
          <w:rFonts w:ascii="Calibri" w:hAnsi="Calibri"/>
        </w:rPr>
        <w:t xml:space="preserve">Ειδικά το γεγονός ότι το Αζερμπαϊτζάν συνορεύει με την Τουρκία, με την οποία έχει και πολύ στενούς δεσμούς, καθιστά ακόμη πιο σημαντικές τις σχέσεις μας μαζί του. </w:t>
      </w:r>
    </w:p>
    <w:p w:rsidR="00C75167" w:rsidRDefault="00C75167" w:rsidP="00EA7CCD">
      <w:pPr>
        <w:spacing w:line="276" w:lineRule="auto"/>
        <w:ind w:firstLine="720"/>
        <w:jc w:val="both"/>
        <w:rPr>
          <w:rFonts w:ascii="Calibri" w:hAnsi="Calibri"/>
        </w:rPr>
      </w:pPr>
      <w:r>
        <w:rPr>
          <w:rFonts w:ascii="Calibri" w:hAnsi="Calibri"/>
        </w:rPr>
        <w:t>Συνεπώς, πέρα από τον ενεργειακό τομέα</w:t>
      </w:r>
      <w:r w:rsidR="00EA7CCD" w:rsidRPr="00EA7CCD">
        <w:rPr>
          <w:rFonts w:ascii="Calibri" w:hAnsi="Calibri"/>
        </w:rPr>
        <w:t>,</w:t>
      </w:r>
      <w:r>
        <w:rPr>
          <w:rFonts w:ascii="Calibri" w:hAnsi="Calibri"/>
        </w:rPr>
        <w:t xml:space="preserve"> σημαντικό είναι να ενισχυθούν οι σχέσεις μεταξύ των δύο κρατών και σε άλλους τομείς, δεδομένου μάλιστα ότι η χώρα μας μπορεί να αποτελέσει χώρο με επενδυτικό ενδιαφέρον για το Αζερμπαϊτζάν.</w:t>
      </w:r>
      <w:r w:rsidR="00EA7CCD" w:rsidRPr="00EA7CCD">
        <w:rPr>
          <w:rFonts w:ascii="Calibri" w:hAnsi="Calibri"/>
        </w:rPr>
        <w:t xml:space="preserve"> </w:t>
      </w:r>
      <w:r>
        <w:rPr>
          <w:rFonts w:ascii="Calibri" w:hAnsi="Calibri"/>
        </w:rPr>
        <w:t>Παρά τις ως τώρα προσπάθειες συνεργασίας μεταξύ των δύο κρατών και τη συνεχή άνοδο που ακολουθούν οι διμερείς σχέσεις</w:t>
      </w:r>
      <w:r w:rsidR="00EA7CCD" w:rsidRPr="00EA7CCD">
        <w:rPr>
          <w:rFonts w:ascii="Calibri" w:hAnsi="Calibri"/>
        </w:rPr>
        <w:t>,</w:t>
      </w:r>
      <w:r>
        <w:rPr>
          <w:rFonts w:ascii="Calibri" w:hAnsi="Calibri"/>
        </w:rPr>
        <w:t xml:space="preserve"> σίγουρα υπάρχουν μεγάλα περιθώρια ανάπτυξης της συνεργασίας στον οικονομικό, επιχειρηματικό και εμπορικό τομέα.</w:t>
      </w:r>
    </w:p>
    <w:p w:rsidR="00C75167" w:rsidRDefault="00C75167" w:rsidP="00970EAE">
      <w:pPr>
        <w:spacing w:line="276" w:lineRule="auto"/>
        <w:ind w:firstLine="720"/>
        <w:jc w:val="both"/>
        <w:rPr>
          <w:rFonts w:ascii="Calibri" w:hAnsi="Calibri"/>
        </w:rPr>
      </w:pPr>
      <w:r>
        <w:rPr>
          <w:rFonts w:ascii="Calibri" w:hAnsi="Calibri"/>
        </w:rPr>
        <w:t>Στο πλαίσιο αυτό η Συμφωνία προστασίας του περιβάλλοντος που κυρώνεται με το παρόν νομοσχέδιο</w:t>
      </w:r>
      <w:r w:rsidR="00EA7CCD" w:rsidRPr="00EA7CCD">
        <w:rPr>
          <w:rFonts w:ascii="Calibri" w:hAnsi="Calibri"/>
        </w:rPr>
        <w:t>,</w:t>
      </w:r>
      <w:r>
        <w:rPr>
          <w:rFonts w:ascii="Calibri" w:hAnsi="Calibri"/>
        </w:rPr>
        <w:t xml:space="preserve"> αποτελεί σίγουρα θετικό βήμα</w:t>
      </w:r>
      <w:r w:rsidR="00EA7CCD" w:rsidRPr="00EA7CCD">
        <w:rPr>
          <w:rFonts w:ascii="Calibri" w:hAnsi="Calibri"/>
        </w:rPr>
        <w:t>,</w:t>
      </w:r>
      <w:r>
        <w:rPr>
          <w:rFonts w:ascii="Calibri" w:hAnsi="Calibri"/>
        </w:rPr>
        <w:t xml:space="preserve"> γι' αυτό είμαστε θετικοί. Βέβαια παραδοσιακά το «Ποτάμι» ζητάει μια δέσμευση ότι δεν θα έρθουν άσχετες τροπολογίες και έτσι θα το υπερψηφίσουμε.</w:t>
      </w:r>
    </w:p>
    <w:p w:rsidR="00C75167" w:rsidRDefault="00C75167" w:rsidP="00970EAE">
      <w:pPr>
        <w:spacing w:line="276" w:lineRule="auto"/>
        <w:ind w:firstLine="720"/>
        <w:jc w:val="both"/>
        <w:rPr>
          <w:rFonts w:ascii="Calibri" w:hAnsi="Calibri"/>
        </w:rPr>
      </w:pPr>
      <w:r>
        <w:rPr>
          <w:rFonts w:ascii="Calibri" w:hAnsi="Calibri"/>
        </w:rPr>
        <w:t>Με το δεύτερο νομοσχέδιο γίνεται ενσωμάτωση στην ελληνική έννομη τάξη του Πρωτοκόλλου της Ναγκόγια. Το εν λόγω Πρωτόκολλο αφορά την πρόσβαση στους γενετικούς πόρους και αποσκοπεί στον δίκαιο και ισότιμο καταμερισμό των οφελών που απορρέουν από τη χρησιμοποίησή τους. Οι γενετικοί πόροι αντιπροσωπεύουν τη γονιδιακή  δεξαμενή των άγριων και καλλιεργούμενων ειδών, τα είπαν και οι υπόλοιποι συνομιλητές και διαδραματίζουν σημαντικό ρόλο σε πολλούς τομείς της οικονομίας.</w:t>
      </w:r>
    </w:p>
    <w:p w:rsidR="00C75167" w:rsidRDefault="00C75167" w:rsidP="00970EAE">
      <w:pPr>
        <w:spacing w:line="276" w:lineRule="auto"/>
        <w:ind w:firstLine="720"/>
        <w:jc w:val="both"/>
        <w:rPr>
          <w:rFonts w:ascii="Calibri" w:hAnsi="Calibri"/>
        </w:rPr>
      </w:pPr>
      <w:r>
        <w:rPr>
          <w:rFonts w:ascii="Calibri" w:hAnsi="Calibri"/>
        </w:rPr>
        <w:t>Το Πρωτόκολλο της Ναγκόγια έχει ιδιαίτερο ενδιαφέρον για τη χώρα μας, καθώς είναι μία χώρα πλούσια σε γενετικούς πόρους και ως εκ τούτου στο πλαίσιο της Ε.Ε. η θέση της είναι μεταξύ των χωρών παροχών, σε αντιδιαστολή με χώρες του βορρά που είναι φτωχότερες</w:t>
      </w:r>
      <w:r w:rsidR="00461E75" w:rsidRPr="00461E75">
        <w:rPr>
          <w:rFonts w:ascii="Calibri" w:hAnsi="Calibri"/>
        </w:rPr>
        <w:t>,</w:t>
      </w:r>
      <w:r>
        <w:rPr>
          <w:rFonts w:ascii="Calibri" w:hAnsi="Calibri"/>
        </w:rPr>
        <w:t xml:space="preserve"> όσον αφορά τη βιοποικιλότητα τους. Η έρευνα και η ανάπτυξη, καθώς και η αναζήτηση καινοτόμων τεχνολογιών θα έπρεπε να αποτελεί προνομιακό πεδίο ανάπτυξης για τη χώρα μας. Για το σκοπό αυτό όμως απαιτούνται δύο προϋποθέσεις. Καταρχάς η αύξηση των διαθέσιμων οικονομικών πόρων για την έρευνα και την καινοτομία και κατά δεύτερο η παροχή κινήτρων για παραμονή και εργασία του εξειδικευμένου ανθρώπινου κεφαλαίου στη χώρα μας. </w:t>
      </w:r>
    </w:p>
    <w:p w:rsidR="00C75167" w:rsidRDefault="00C75167" w:rsidP="00970EAE">
      <w:pPr>
        <w:spacing w:line="276" w:lineRule="auto"/>
        <w:ind w:firstLine="720"/>
        <w:jc w:val="both"/>
        <w:rPr>
          <w:rFonts w:ascii="Calibri" w:hAnsi="Calibri"/>
        </w:rPr>
      </w:pPr>
      <w:r>
        <w:rPr>
          <w:rFonts w:ascii="Calibri" w:hAnsi="Calibri"/>
        </w:rPr>
        <w:t>Σε εθνικό επίπεδο η προστασία της βιοποικιλότητας εξασφαλίζεται με τον ν.3937/11. Με την κύρωση όμως του Πρωτοκόλλου</w:t>
      </w:r>
      <w:r w:rsidR="00461E75" w:rsidRPr="00461E75">
        <w:rPr>
          <w:rFonts w:ascii="Calibri" w:hAnsi="Calibri"/>
        </w:rPr>
        <w:t>,</w:t>
      </w:r>
      <w:r>
        <w:rPr>
          <w:rFonts w:ascii="Calibri" w:hAnsi="Calibri"/>
        </w:rPr>
        <w:t xml:space="preserve"> η προστασία και διατήρηση της βιοποικιλότητας αντιμετωπίζεται ολιστικά και εμπλουτίζεται το ισχύον θεσμικό πλαίσιο. Το Πρωτόκολλο της Ναγκόγια έχει εγκριθεί από την Ε.Ε. το 2014. </w:t>
      </w:r>
    </w:p>
    <w:p w:rsidR="00C75167" w:rsidRDefault="00C75167" w:rsidP="00970EAE">
      <w:pPr>
        <w:spacing w:line="276" w:lineRule="auto"/>
        <w:ind w:firstLine="720"/>
        <w:jc w:val="both"/>
        <w:rPr>
          <w:rFonts w:ascii="Calibri" w:hAnsi="Calibri"/>
        </w:rPr>
      </w:pPr>
      <w:r>
        <w:rPr>
          <w:rFonts w:ascii="Calibri" w:hAnsi="Calibri"/>
        </w:rPr>
        <w:t>Είμαστε θετικοί ως προς την ψήφιση και των δύο Συμφωνιών.</w:t>
      </w:r>
    </w:p>
    <w:p w:rsidR="00C75167" w:rsidRDefault="00C75167" w:rsidP="00970EAE">
      <w:pPr>
        <w:spacing w:line="276" w:lineRule="auto"/>
        <w:ind w:firstLine="720"/>
        <w:jc w:val="both"/>
        <w:rPr>
          <w:rFonts w:ascii="Calibri" w:hAnsi="Calibri"/>
        </w:rPr>
      </w:pPr>
      <w:r>
        <w:rPr>
          <w:rFonts w:ascii="Calibri" w:hAnsi="Calibri"/>
          <w:b/>
        </w:rPr>
        <w:t xml:space="preserve">ΧΑΡΑ ΚΑΦΑΝΤΑΡΗ (Πρόεδρος της Επιτροπής): </w:t>
      </w:r>
      <w:r w:rsidRPr="00045A34">
        <w:rPr>
          <w:rFonts w:ascii="Calibri" w:hAnsi="Calibri"/>
        </w:rPr>
        <w:t>Το λόγο έχει ο κ. Σωκράτης Φάμελλος, Υπουργός Περιβάλλοντος και Ενέργειας.</w:t>
      </w:r>
    </w:p>
    <w:p w:rsidR="00C75167" w:rsidRDefault="00C75167" w:rsidP="00970EAE">
      <w:pPr>
        <w:spacing w:line="276" w:lineRule="auto"/>
        <w:ind w:firstLine="720"/>
        <w:jc w:val="both"/>
        <w:rPr>
          <w:rFonts w:ascii="Calibri" w:hAnsi="Calibri"/>
        </w:rPr>
      </w:pPr>
      <w:r>
        <w:rPr>
          <w:rFonts w:ascii="Calibri" w:hAnsi="Calibri"/>
          <w:b/>
        </w:rPr>
        <w:t xml:space="preserve">ΣΩΚΡΑΤΗΣ ΦΑΜΕΛΛΟΣ (Υπουργός Περιβάλλοντος και Ενέργειας): </w:t>
      </w:r>
      <w:r w:rsidRPr="00045A34">
        <w:rPr>
          <w:rFonts w:ascii="Calibri" w:hAnsi="Calibri"/>
        </w:rPr>
        <w:t>Όσον αφορά το Αζερμπαϊτζάν</w:t>
      </w:r>
      <w:r>
        <w:rPr>
          <w:rFonts w:ascii="Calibri" w:hAnsi="Calibri"/>
        </w:rPr>
        <w:t>,</w:t>
      </w:r>
      <w:r w:rsidRPr="00045A34">
        <w:rPr>
          <w:rFonts w:ascii="Calibri" w:hAnsi="Calibri"/>
        </w:rPr>
        <w:t xml:space="preserve"> πράγματι είναι σημαντικό για τους λόγους</w:t>
      </w:r>
      <w:r>
        <w:rPr>
          <w:rFonts w:ascii="Calibri" w:hAnsi="Calibri"/>
        </w:rPr>
        <w:t xml:space="preserve"> που και ο κ. </w:t>
      </w:r>
      <w:proofErr w:type="spellStart"/>
      <w:r>
        <w:rPr>
          <w:rFonts w:ascii="Calibri" w:hAnsi="Calibri"/>
        </w:rPr>
        <w:t>Νυφούδης</w:t>
      </w:r>
      <w:proofErr w:type="spellEnd"/>
      <w:r>
        <w:rPr>
          <w:rFonts w:ascii="Calibri" w:hAnsi="Calibri"/>
        </w:rPr>
        <w:t xml:space="preserve"> ανέφερε και τον καλωσορίζω και εγώ. Είχαμε κοινή πορεία, ξαναβρισκόμαστε εδώ, καλή θητεία να έχετε. </w:t>
      </w:r>
    </w:p>
    <w:p w:rsidR="00C75167" w:rsidRDefault="00C75167" w:rsidP="00970EAE">
      <w:pPr>
        <w:spacing w:line="276" w:lineRule="auto"/>
        <w:ind w:firstLine="720"/>
        <w:jc w:val="both"/>
        <w:rPr>
          <w:rFonts w:ascii="Calibri" w:hAnsi="Calibri"/>
        </w:rPr>
      </w:pPr>
      <w:r>
        <w:rPr>
          <w:rFonts w:ascii="Calibri" w:hAnsi="Calibri"/>
        </w:rPr>
        <w:lastRenderedPageBreak/>
        <w:t xml:space="preserve">Έχουμε ζητήματα που μπορούμε να λύσουμε και γι' αυτό το λόγο σας είπα ότι επιδιώξαμε και κάναμε μια άτυπη συνάντηση με τον Υπουργό Περιβάλλοντος του Αζερμπαϊτζάν για να επιβεβαιώσουμε την κοινή απόφαση για ενίσχυση της συνεργασίας. </w:t>
      </w:r>
    </w:p>
    <w:p w:rsidR="00C75167" w:rsidRDefault="00C75167" w:rsidP="00970EAE">
      <w:pPr>
        <w:spacing w:line="276" w:lineRule="auto"/>
        <w:ind w:firstLine="720"/>
        <w:jc w:val="both"/>
        <w:rPr>
          <w:rFonts w:ascii="Calibri" w:hAnsi="Calibri"/>
        </w:rPr>
      </w:pPr>
      <w:r>
        <w:rPr>
          <w:rFonts w:ascii="Calibri" w:hAnsi="Calibri"/>
        </w:rPr>
        <w:t>Προφανώς καταλαβαίνετε ότι δεν μπορούμε να τροποποιήσουμε το παλαιότερο πρωτόκολλο, γιατί ακούστηκε μια πρόταση τέτοια. Υπάρχει μια διπλωματική διαδικασία που πρέπει να ακολουθήσουμε και να σεβαστούμε και νομίζω ότι θα πρέπει να το επεκτείνουμε σε πιο συγκεκριμένα θέματα, είτε όπως κάνουμε με τη τριμερής που έχουμε με το Ισραήλ και την Κύπρο ή την Κύπρο και την Αίγυπτο και τις αντίστοιχες διμερείς, είτε όπως την τελευταία Σύμβαση που υπογράψαμε με τη Σερβία, όπου  με 30 ελληνικές επιχειρήσεις πήγαμε εκεί. Μπορούμε, δηλαδή, να βρούμε και πιο ουσιαστικά πεδία συνεργασίας στην ωρίμανση πολιτικής</w:t>
      </w:r>
      <w:r w:rsidR="008F6ED9" w:rsidRPr="008F6ED9">
        <w:rPr>
          <w:rFonts w:ascii="Calibri" w:hAnsi="Calibri"/>
        </w:rPr>
        <w:t>.</w:t>
      </w:r>
      <w:r>
        <w:rPr>
          <w:rFonts w:ascii="Calibri" w:hAnsi="Calibri"/>
        </w:rPr>
        <w:t xml:space="preserve"> με βάση και τα ευρωπαϊκά πρότυπα που έχουμε τη δυνατότητα εμείς να εξάγουμε, στην πληροφορία για τη διαχείριση πράγματι των μεγάλων δικτύων υδρογονανθράκων που εκεί, τουλάχιστον σε επίπεδο έκ</w:t>
      </w:r>
      <w:r w:rsidR="008F6ED9">
        <w:rPr>
          <w:rFonts w:ascii="Calibri" w:hAnsi="Calibri"/>
        </w:rPr>
        <w:t xml:space="preserve">τασης και έντασης </w:t>
      </w:r>
      <w:r>
        <w:rPr>
          <w:rFonts w:ascii="Calibri" w:hAnsi="Calibri"/>
        </w:rPr>
        <w:t>κεφαλαίου, είναι περισσότερα, αλλά μπορούμε να συνεργαστούμε στο επίπεδο της γνώσης. Βέβαια</w:t>
      </w:r>
      <w:r w:rsidR="008F6ED9" w:rsidRPr="008F6ED9">
        <w:rPr>
          <w:rFonts w:ascii="Calibri" w:hAnsi="Calibri"/>
        </w:rPr>
        <w:t>,</w:t>
      </w:r>
      <w:r>
        <w:rPr>
          <w:rFonts w:ascii="Calibri" w:hAnsi="Calibri"/>
        </w:rPr>
        <w:t xml:space="preserve"> νομίζω ότι μπορούμε να προχωρήσουμε και στα θέματα της κλιματικής αλλαγής και των προστατευόμενων περιοχών</w:t>
      </w:r>
      <w:r w:rsidR="008F6ED9" w:rsidRPr="008F6ED9">
        <w:rPr>
          <w:rFonts w:ascii="Calibri" w:hAnsi="Calibri"/>
        </w:rPr>
        <w:t>,</w:t>
      </w:r>
      <w:r>
        <w:rPr>
          <w:rFonts w:ascii="Calibri" w:hAnsi="Calibri"/>
        </w:rPr>
        <w:t xml:space="preserve"> μιας και υπάρχει ιδιαίτερα μεγάλο οικολογικό δυναμικό.</w:t>
      </w:r>
    </w:p>
    <w:p w:rsidR="00C75167" w:rsidRDefault="00C75167" w:rsidP="00970EAE">
      <w:pPr>
        <w:spacing w:line="276" w:lineRule="auto"/>
        <w:ind w:firstLine="720"/>
        <w:jc w:val="both"/>
        <w:rPr>
          <w:rFonts w:ascii="Calibri" w:hAnsi="Calibri"/>
        </w:rPr>
      </w:pPr>
      <w:r>
        <w:rPr>
          <w:rFonts w:ascii="Calibri" w:hAnsi="Calibri"/>
        </w:rPr>
        <w:t xml:space="preserve">Από αυτή την άποψη, λοιπόν , εγώ θεωρώ ότι καλά κάναμε και ανασύραμε ίσως από την καθυστέρηση αυτή τη Σύμβαση, την </w:t>
      </w:r>
      <w:proofErr w:type="spellStart"/>
      <w:r>
        <w:rPr>
          <w:rFonts w:ascii="Calibri" w:hAnsi="Calibri"/>
        </w:rPr>
        <w:t>επικαιροποιήσαμε</w:t>
      </w:r>
      <w:proofErr w:type="spellEnd"/>
      <w:r>
        <w:rPr>
          <w:rFonts w:ascii="Calibri" w:hAnsi="Calibri"/>
        </w:rPr>
        <w:t xml:space="preserve"> στο πλαίσιο της προσωπικής επαφής που είχαμε και μπορούμε να προχωρήσουμε στην επικύρωσή της, βοηθάει και το ρόλο της χώρας μας  ευρύτερα. Θεωρώ ότι στην Νοτιοανατολική Ευρώπη ο ρόλος της Ελλάδας γεωπολιτικά έχει γίνει πολύ πιο σημαντικός και για θέματα ειρήνης και διεθνούς πολιτικής διπλωματίας καλό είναι να αξιοποιούμε όλα τα εργαλεία για την παρουσία της πατρίδας μας σε αυτά τα πεδία. </w:t>
      </w:r>
    </w:p>
    <w:p w:rsidR="00C75167" w:rsidRPr="00045A34" w:rsidRDefault="00C75167" w:rsidP="00970EAE">
      <w:pPr>
        <w:spacing w:line="276" w:lineRule="auto"/>
        <w:ind w:firstLine="720"/>
        <w:jc w:val="both"/>
        <w:rPr>
          <w:rFonts w:ascii="Calibri" w:hAnsi="Calibri"/>
        </w:rPr>
      </w:pPr>
      <w:r>
        <w:rPr>
          <w:rFonts w:ascii="Calibri" w:hAnsi="Calibri"/>
        </w:rPr>
        <w:t>Όσον αφορά τα ζητήματα του Πρωτοκόλλου της Ναγκόγια πράγματι υπάρχει αυτή η αλληλουχία που περιγράψατε. Έχουμε το Πρωτόκολλο το 2010 το οποίο υπογράφηκε από την Ελλάδα και θεωρητικά και τυπικά από την Ευρωπαϊκή Επιτροπή, την Ε.Ε., το 2011. Η ουσία του χρόνου για το οποίο αναφέρθηκαν διάφορες συνάδελφοι έχει να κάνει με το ότι οι κανονισμοί, οι υποχρεωτικοί κανονισμοί και οι εκτελεστικοί κανονισμοί της Ε.Ε., συντάχτηκαν και κυρώθηκαν το 2014 και το 2016, οπότε βγήκε και το έγγραφο καθοδήγησης. Επισημαίνω ότι οι κανονισμοί είναι υποχρεωτικά θεσμικά εργαλεία της Ε.Ε., άρα το ερώτημα που τέθηκε σχετικά με το αν εφαρμόζονται τα πρωτόκολλα διαχείρισης γενετικών πόρων</w:t>
      </w:r>
      <w:r w:rsidR="008F6ED9" w:rsidRPr="008F6ED9">
        <w:rPr>
          <w:rFonts w:ascii="Calibri" w:hAnsi="Calibri"/>
        </w:rPr>
        <w:t>,</w:t>
      </w:r>
      <w:r>
        <w:rPr>
          <w:rFonts w:ascii="Calibri" w:hAnsi="Calibri"/>
        </w:rPr>
        <w:t xml:space="preserve"> </w:t>
      </w:r>
      <w:proofErr w:type="spellStart"/>
      <w:r>
        <w:rPr>
          <w:rFonts w:ascii="Calibri" w:hAnsi="Calibri"/>
        </w:rPr>
        <w:t>απαντιέται</w:t>
      </w:r>
      <w:proofErr w:type="spellEnd"/>
      <w:r>
        <w:rPr>
          <w:rFonts w:ascii="Calibri" w:hAnsi="Calibri"/>
        </w:rPr>
        <w:t xml:space="preserve"> ότι με τους εκτελεστικούς κανονισμούς σαφέστατα και εφαρμόζονται. </w:t>
      </w:r>
    </w:p>
    <w:p w:rsidR="00C75167" w:rsidRDefault="00C75167"/>
    <w:p w:rsidR="00C75167" w:rsidRDefault="00C75167">
      <w:pPr>
        <w:sectPr w:rsidR="00C75167">
          <w:headerReference w:type="default" r:id="rId34"/>
          <w:footerReference w:type="default" r:id="rId35"/>
          <w:pgSz w:w="11906" w:h="16838"/>
          <w:pgMar w:top="1440" w:right="1800" w:bottom="1440" w:left="1800" w:header="708" w:footer="708" w:gutter="0"/>
          <w:cols w:space="708"/>
          <w:docGrid w:linePitch="360"/>
        </w:sectPr>
      </w:pPr>
    </w:p>
    <w:p w:rsidR="00C75167" w:rsidRDefault="00C75167" w:rsidP="00970EAE">
      <w:pPr>
        <w:spacing w:line="276" w:lineRule="auto"/>
        <w:ind w:firstLine="720"/>
        <w:jc w:val="both"/>
        <w:rPr>
          <w:rFonts w:ascii="Calibri" w:hAnsi="Calibri" w:cs="Arial"/>
        </w:rPr>
      </w:pPr>
      <w:r>
        <w:rPr>
          <w:rFonts w:ascii="Calibri" w:hAnsi="Calibri" w:cs="Arial"/>
        </w:rPr>
        <w:lastRenderedPageBreak/>
        <w:t xml:space="preserve">Εμείς, πράγματι, είχαμε μια καθυστέρηση και είχαμε ταυτόχρονα την υποχρέωση να προχωρήσουμε σε ελληνικό θεσμικό πλαίσιο για τους κανονισμούς. Επειδή </w:t>
      </w:r>
      <w:r w:rsidR="008F6ED9">
        <w:rPr>
          <w:rFonts w:ascii="Calibri" w:hAnsi="Calibri" w:cs="Arial"/>
        </w:rPr>
        <w:t>έγινε αυτή η ερώτηση, να σας πω</w:t>
      </w:r>
      <w:r>
        <w:rPr>
          <w:rFonts w:ascii="Calibri" w:hAnsi="Calibri" w:cs="Arial"/>
        </w:rPr>
        <w:t xml:space="preserve"> ότι υπάρχει πλέον η Υπουργική Απόφαση με ημερομηνία 27/3 του 2019, δημοσιευμένη σε ΦΕΚ της ίδιας ημέρας, το 1026 Β΄. Το λέω τυπικά, γιατί κάποιος συνάδελφος ρώτησε για τις εφαρμοστικές πράξεις αυτών των κοινών Υπουργικών Αποφάσεων, που περιλαμβάνει τα μέτρα εφαρμογής για τον κανονισμό </w:t>
      </w:r>
      <w:r w:rsidR="008F6ED9" w:rsidRPr="008F6ED9">
        <w:rPr>
          <w:rFonts w:ascii="Calibri" w:hAnsi="Calibri" w:cs="Arial"/>
        </w:rPr>
        <w:t>5</w:t>
      </w:r>
      <w:r w:rsidR="00A941E1">
        <w:rPr>
          <w:rFonts w:ascii="Calibri" w:hAnsi="Calibri" w:cs="Arial"/>
        </w:rPr>
        <w:t>11/</w:t>
      </w:r>
      <w:r>
        <w:rPr>
          <w:rFonts w:ascii="Calibri" w:hAnsi="Calibri" w:cs="Arial"/>
        </w:rPr>
        <w:t>2014 και τα μέτρα συμμόρφωσης και επειδή υπήρχε ήδη και ερώτημα παραβιάσεων, αν θέλετε, των κανονισ</w:t>
      </w:r>
      <w:r w:rsidR="00A941E1">
        <w:rPr>
          <w:rFonts w:ascii="Calibri" w:hAnsi="Calibri" w:cs="Arial"/>
        </w:rPr>
        <w:t xml:space="preserve">μών από την Ευρωπαϊκή Επιτροπή - </w:t>
      </w:r>
      <w:r>
        <w:rPr>
          <w:rFonts w:ascii="Calibri" w:hAnsi="Calibri" w:cs="Arial"/>
        </w:rPr>
        <w:t>αναφέρομαι σε μια προειδοποιητική επ</w:t>
      </w:r>
      <w:r w:rsidR="00A941E1">
        <w:rPr>
          <w:rFonts w:ascii="Calibri" w:hAnsi="Calibri" w:cs="Arial"/>
        </w:rPr>
        <w:t>ιστολή του Ιανουαρίου του 2018 - ν</w:t>
      </w:r>
      <w:r>
        <w:rPr>
          <w:rFonts w:ascii="Calibri" w:hAnsi="Calibri" w:cs="Arial"/>
        </w:rPr>
        <w:t>α σας ενημερώσω, ότι εμείς είχαμε δύο συμβάσεις υποστήριξης, σαν υπουργείο, μια στις 19/12 του 2017, πριν την προειδοποιητική, που δυστυχώς, απεβίωσε ο συμβαλλόμενος και βρεθήκαμε λίγο σε μια περίοδο, αν θέλετε, αναγκαστικά υστέρησης κάλυψης υποχρεώσεων, γι' αυτό και συντάχτηκε η Υπουργική Απόφαση και με εσωτερικούς πόρους του Υπουργείου. Υπάρχει</w:t>
      </w:r>
      <w:r w:rsidR="000A491B">
        <w:rPr>
          <w:rFonts w:ascii="Calibri" w:hAnsi="Calibri" w:cs="Arial"/>
        </w:rPr>
        <w:t xml:space="preserve"> όμως ένα καινούργιο έργο στο ΥΜ</w:t>
      </w:r>
      <w:r>
        <w:rPr>
          <w:rFonts w:ascii="Calibri" w:hAnsi="Calibri" w:cs="Arial"/>
        </w:rPr>
        <w:t>ΕΠΕΡΑ</w:t>
      </w:r>
      <w:r w:rsidR="000A491B">
        <w:rPr>
          <w:rFonts w:ascii="Calibri" w:hAnsi="Calibri" w:cs="Arial"/>
        </w:rPr>
        <w:t xml:space="preserve">Α - </w:t>
      </w:r>
      <w:r>
        <w:rPr>
          <w:rFonts w:ascii="Calibri" w:hAnsi="Calibri" w:cs="Arial"/>
        </w:rPr>
        <w:t xml:space="preserve">νομίζω, ότι </w:t>
      </w:r>
      <w:r w:rsidR="000A491B">
        <w:rPr>
          <w:rFonts w:ascii="Calibri" w:hAnsi="Calibri" w:cs="Arial"/>
        </w:rPr>
        <w:t>αυτό αξίζει να το ανακοινώσουμε -</w:t>
      </w:r>
      <w:r>
        <w:rPr>
          <w:rFonts w:ascii="Calibri" w:hAnsi="Calibri" w:cs="Arial"/>
        </w:rPr>
        <w:t xml:space="preserve"> που έχει το σύστημα εφαρμογής του κανονισμού για τα μέτρα συμμόρφωσης</w:t>
      </w:r>
      <w:r w:rsidR="000A491B">
        <w:rPr>
          <w:rFonts w:ascii="Calibri" w:hAnsi="Calibri" w:cs="Arial"/>
        </w:rPr>
        <w:t>, παρά  το ότι για το τυπικό η ΚΥΑ κ</w:t>
      </w:r>
      <w:r>
        <w:rPr>
          <w:rFonts w:ascii="Calibri" w:hAnsi="Calibri" w:cs="Arial"/>
        </w:rPr>
        <w:t>αλύπτει αυτές τις υποχρεώσ</w:t>
      </w:r>
      <w:r w:rsidR="000A491B">
        <w:rPr>
          <w:rFonts w:ascii="Calibri" w:hAnsi="Calibri" w:cs="Arial"/>
        </w:rPr>
        <w:t>εις, άρα</w:t>
      </w:r>
      <w:r>
        <w:rPr>
          <w:rFonts w:ascii="Calibri" w:hAnsi="Calibri" w:cs="Arial"/>
        </w:rPr>
        <w:t xml:space="preserve"> νομίζω ότι καλό είναι να γνωρίζουμε ότι η χώρα μας έχει λάβει πρόνοια για τα επόμενα μέτρα, που σαφέστατα συμφωνούμε ότι πρέπει να εφαρμοστούν.</w:t>
      </w:r>
    </w:p>
    <w:p w:rsidR="00C75167" w:rsidRDefault="000A491B" w:rsidP="00970EAE">
      <w:pPr>
        <w:spacing w:line="276" w:lineRule="auto"/>
        <w:ind w:firstLine="720"/>
        <w:jc w:val="both"/>
        <w:rPr>
          <w:rFonts w:ascii="Calibri" w:hAnsi="Calibri" w:cs="Arial"/>
        </w:rPr>
      </w:pPr>
      <w:r>
        <w:rPr>
          <w:rFonts w:ascii="Calibri" w:hAnsi="Calibri" w:cs="Arial"/>
        </w:rPr>
        <w:t>Εδώ, θα ήθελα να πω</w:t>
      </w:r>
      <w:r w:rsidR="00C75167">
        <w:rPr>
          <w:rFonts w:ascii="Calibri" w:hAnsi="Calibri" w:cs="Arial"/>
        </w:rPr>
        <w:t xml:space="preserve"> ότι είναι πολύ σημαντικό, ότι η σύμβαση Ναγκόγια δεν έχει κάποια σχέση με αυτά που είπε η κυρία Κανέλλη. Το αντίθετο θα έλεγα. Υπερασπίζεται το εθνικό κεφάλαιο και το φυσικό κεφάλαιο κάθε περιοχής. Οι γενετικοί πόροι αντιστοιχούν στο εθνικό κεφάλαιο</w:t>
      </w:r>
      <w:r w:rsidR="00F011B6">
        <w:rPr>
          <w:rFonts w:ascii="Calibri" w:hAnsi="Calibri" w:cs="Arial"/>
        </w:rPr>
        <w:t>,</w:t>
      </w:r>
      <w:r w:rsidR="00C75167">
        <w:rPr>
          <w:rFonts w:ascii="Calibri" w:hAnsi="Calibri" w:cs="Arial"/>
        </w:rPr>
        <w:t xml:space="preserve"> αλλά και στο κεφάλαιο βιοποικιλότητας που είναι κοινό για όλους τους λαούς της γης. Δεν υπερασπίζεται και προφανώς η χώρα μας δεν υπερασπίζεται τους γενετικά τροποποιημένους οργανισμούς και όλα αυτά που περιέγραψε για τη μάχη των πολυεθνικών. Μάλιστα, στο πρωτόκολλο της Ναγκόγια υπερασπιζόμαστε και τις μορφές οικοτουρισμού παραδοσιακών επαγγελμάτων και παραδοσιακών καλλιεργειών, που μπαίνουν στο πρωτόκολλο της</w:t>
      </w:r>
      <w:r w:rsidR="00C75167" w:rsidRPr="00365BAE">
        <w:rPr>
          <w:rFonts w:ascii="Calibri" w:hAnsi="Calibri" w:cs="Arial"/>
        </w:rPr>
        <w:t xml:space="preserve"> </w:t>
      </w:r>
      <w:r w:rsidR="00C75167">
        <w:rPr>
          <w:rFonts w:ascii="Calibri" w:hAnsi="Calibri" w:cs="Arial"/>
        </w:rPr>
        <w:t>Ναγκόγια, άρα ενισχύονται και κάποια τοπικά επαγγέλματα και παραδοσιακοί σπόροι και παραδοσιακά είδη λ</w:t>
      </w:r>
      <w:r w:rsidR="00F011B6">
        <w:rPr>
          <w:rFonts w:ascii="Calibri" w:hAnsi="Calibri" w:cs="Arial"/>
        </w:rPr>
        <w:t>ο</w:t>
      </w:r>
      <w:r w:rsidR="00C75167">
        <w:rPr>
          <w:rFonts w:ascii="Calibri" w:hAnsi="Calibri" w:cs="Arial"/>
        </w:rPr>
        <w:t xml:space="preserve">ιπών που αντιστοιχούν στους γενετικούς πόρους της Ελλάδας. </w:t>
      </w:r>
      <w:r w:rsidR="00F011B6">
        <w:rPr>
          <w:rFonts w:ascii="Calibri" w:hAnsi="Calibri" w:cs="Arial"/>
        </w:rPr>
        <w:t xml:space="preserve"> </w:t>
      </w:r>
    </w:p>
    <w:p w:rsidR="00C75167" w:rsidRDefault="00C75167" w:rsidP="00970EAE">
      <w:pPr>
        <w:spacing w:line="276" w:lineRule="auto"/>
        <w:ind w:firstLine="720"/>
        <w:jc w:val="both"/>
        <w:rPr>
          <w:rFonts w:ascii="Calibri" w:hAnsi="Calibri" w:cs="Arial"/>
        </w:rPr>
      </w:pPr>
      <w:r>
        <w:rPr>
          <w:rFonts w:ascii="Calibri" w:hAnsi="Calibri" w:cs="Arial"/>
        </w:rPr>
        <w:t>Όπως είπαν σχεδόν όλοι οι εισηγητές</w:t>
      </w:r>
      <w:r w:rsidR="00F011B6">
        <w:rPr>
          <w:rFonts w:ascii="Calibri" w:hAnsi="Calibri" w:cs="Arial"/>
        </w:rPr>
        <w:t>,</w:t>
      </w:r>
      <w:r>
        <w:rPr>
          <w:rFonts w:ascii="Calibri" w:hAnsi="Calibri" w:cs="Arial"/>
        </w:rPr>
        <w:t xml:space="preserve"> και ο κ. Δήμας και ο κ. </w:t>
      </w:r>
      <w:proofErr w:type="spellStart"/>
      <w:r>
        <w:rPr>
          <w:rFonts w:ascii="Calibri" w:hAnsi="Calibri" w:cs="Arial"/>
        </w:rPr>
        <w:t>Νυφούδης</w:t>
      </w:r>
      <w:proofErr w:type="spellEnd"/>
      <w:r>
        <w:rPr>
          <w:rFonts w:ascii="Calibri" w:hAnsi="Calibri" w:cs="Arial"/>
        </w:rPr>
        <w:t xml:space="preserve">, υπάρχει ένα σημαντικό κεφάλαιο στη χώρα μας, που μάλιστα στις χώρες του Νότου </w:t>
      </w:r>
      <w:r w:rsidR="00F011B6" w:rsidRPr="00F011B6">
        <w:rPr>
          <w:rFonts w:ascii="Calibri" w:hAnsi="Calibri" w:cs="Arial"/>
        </w:rPr>
        <w:t xml:space="preserve">είναι </w:t>
      </w:r>
      <w:r>
        <w:rPr>
          <w:rFonts w:ascii="Calibri" w:hAnsi="Calibri" w:cs="Arial"/>
        </w:rPr>
        <w:t xml:space="preserve">πολύ πιο ισχυρό, σε σχέση με τις χώρες του Βορρά και ταυτόχρονα, οι γενετικοί πόροι μπορούν να μας δώσουν και νέους τομείς της οικονομίας, όπως η βιοοικονομία και τα φάρμακα, αλλά και την αποκατάσταση κατεστραμμένων οικοσυστημάτων. </w:t>
      </w:r>
    </w:p>
    <w:p w:rsidR="00C75167" w:rsidRDefault="00C75167" w:rsidP="00970EAE">
      <w:pPr>
        <w:spacing w:line="276" w:lineRule="auto"/>
        <w:ind w:firstLine="720"/>
        <w:jc w:val="both"/>
        <w:rPr>
          <w:rFonts w:ascii="Calibri" w:hAnsi="Calibri" w:cs="Arial"/>
        </w:rPr>
      </w:pPr>
      <w:r>
        <w:rPr>
          <w:rFonts w:ascii="Calibri" w:hAnsi="Calibri" w:cs="Arial"/>
        </w:rPr>
        <w:t>Πράγματι μετά το νόμο 3937</w:t>
      </w:r>
      <w:r w:rsidR="00F011B6">
        <w:rPr>
          <w:rFonts w:ascii="Calibri" w:hAnsi="Calibri" w:cs="Arial"/>
        </w:rPr>
        <w:t>/2011</w:t>
      </w:r>
      <w:r>
        <w:rPr>
          <w:rFonts w:ascii="Calibri" w:hAnsi="Calibri" w:cs="Arial"/>
        </w:rPr>
        <w:t xml:space="preserve"> έχουμε μια ολοκληρωμένη θεώρηση και τώρα δομούμε συμπληρωματικά εργαλεία. Ν</w:t>
      </w:r>
      <w:r w:rsidR="00F011B6">
        <w:rPr>
          <w:rFonts w:ascii="Calibri" w:hAnsi="Calibri" w:cs="Arial"/>
        </w:rPr>
        <w:t>ομίζω ότι είναι πολύ σημαντικό</w:t>
      </w:r>
      <w:r>
        <w:rPr>
          <w:rFonts w:ascii="Calibri" w:hAnsi="Calibri" w:cs="Arial"/>
        </w:rPr>
        <w:t xml:space="preserve"> το ότι έχουμε κοινή ανάγνωση σε αυτά τα ζητήματα. Και αφού δεν έχουμε πλέον ζητήματα προστίμων και καθυστερήσεων με την ΚΥΑ και έχουν ανασταλεί οι προειδοποιητικές επιστολές, μπορούμε πλέον να στραφούμε σε αυτό που χρειάζεται. Προστασία των γενετικών πόρων και νέα κερδοφορία, μιας και</w:t>
      </w:r>
      <w:r w:rsidR="00F011B6">
        <w:rPr>
          <w:rFonts w:ascii="Calibri" w:hAnsi="Calibri" w:cs="Arial"/>
        </w:rPr>
        <w:t xml:space="preserve"> είμαστε χώρα πάροχος και πλέον</w:t>
      </w:r>
      <w:r>
        <w:rPr>
          <w:rFonts w:ascii="Calibri" w:hAnsi="Calibri" w:cs="Arial"/>
        </w:rPr>
        <w:t xml:space="preserve"> η προστασία και η διατήρηση της βιοποικιλότητας και με τον νόμο για τους φορείς διαχείρισης προστασίας περιβάλλοντος, θα μπει στα σχέδια διαχείρισης των περιοχών και όλοι συνηγορούμε ότι πρέπει να δώσουμε και ένα σήμα ποιότητας στα προϊόντα αυτά</w:t>
      </w:r>
      <w:r w:rsidR="00F011B6">
        <w:rPr>
          <w:rFonts w:ascii="Calibri" w:hAnsi="Calibri" w:cs="Arial"/>
        </w:rPr>
        <w:t>,</w:t>
      </w:r>
      <w:r>
        <w:rPr>
          <w:rFonts w:ascii="Calibri" w:hAnsi="Calibri" w:cs="Arial"/>
        </w:rPr>
        <w:t xml:space="preserve"> που αντιστοιχούν στους γενετικούς πόρους και είναι </w:t>
      </w:r>
      <w:r>
        <w:rPr>
          <w:rFonts w:ascii="Calibri" w:hAnsi="Calibri" w:cs="Arial"/>
        </w:rPr>
        <w:lastRenderedPageBreak/>
        <w:t>μέσα σε προστατευόμενες περιοχές και να έχουμε λοιπόν μια πολλαπλή υπεραξία, με υποστήριξη όλων των θεσμικών εργαλείων.</w:t>
      </w:r>
    </w:p>
    <w:p w:rsidR="00C75167" w:rsidRDefault="00C75167" w:rsidP="00970EAE">
      <w:pPr>
        <w:spacing w:line="276" w:lineRule="auto"/>
        <w:ind w:firstLine="720"/>
        <w:jc w:val="both"/>
        <w:rPr>
          <w:rFonts w:ascii="Calibri" w:hAnsi="Calibri" w:cs="Arial"/>
        </w:rPr>
      </w:pPr>
      <w:r>
        <w:rPr>
          <w:rFonts w:ascii="Calibri" w:hAnsi="Calibri" w:cs="Arial"/>
        </w:rPr>
        <w:t>Από αυτή την άποψη λοιπόν, η χώρα μας συντάσσεται με την παγκόσμια συμμαχία για την προστασία της βιοποικιλότητας και για την ανάσχεση της απώλειας της βιοποικιλότητας, που είναι πάρα πολύ σημαντικό και δεν θέλω να αναφέρω κάτι, μιας και όλοι οι Εισηγητές και προφανώς η κυρία Ιγγλέζη τα έβαλε εξαρχής και συμφωνώ απόλυτα με όσα ακούστηκαν.</w:t>
      </w:r>
    </w:p>
    <w:p w:rsidR="00C75167" w:rsidRPr="002A2102" w:rsidRDefault="00F011B6" w:rsidP="00970EAE">
      <w:pPr>
        <w:spacing w:line="276" w:lineRule="auto"/>
        <w:ind w:firstLine="720"/>
        <w:jc w:val="both"/>
        <w:rPr>
          <w:rFonts w:ascii="Calibri" w:hAnsi="Calibri" w:cs="Arial"/>
        </w:rPr>
      </w:pPr>
      <w:r>
        <w:rPr>
          <w:rFonts w:ascii="Calibri" w:hAnsi="Calibri" w:cs="Arial"/>
        </w:rPr>
        <w:t>Να πω</w:t>
      </w:r>
      <w:r w:rsidR="00C75167">
        <w:rPr>
          <w:rFonts w:ascii="Calibri" w:hAnsi="Calibri" w:cs="Arial"/>
        </w:rPr>
        <w:t xml:space="preserve"> ότι για τη διάταξη των κανονισμών, η Κοινή Υπουργική Απόφαση του Μαρτίου, εάν δεν έχει γίνει γνωστή, προβλέπεται το Υπουργείο Περιβάλλοντος και Ενέργειας, το Υπουργείο Αγροτικής Ανάπτυξης και στις δύο Γενικές Διευθύνσεις, Γεωργίας και Αλιείας και εμείς και στην Περιβαλλοντική Πολιτική και στα Δάση, το Υπουργείο Παιδείας και Έρευνας με βάση την Γενική Γραμματεία Έρευνας και Τεχνολογίας, γιατί έχει πολύ σημαντικές προκηρύξεις στο πεδίο, το Υπουργείο Υγείας και με την Γενική Διεύθυνση Δημόσιας Υγείας, αλλά και με τον Οργανισμό Φαρμάκων, δημιουργούν την Επιστημονική Γνωμοδοτική Επιτροπή. Άρα, νομίζω ότι έχουμε μια πολυπαραμετρική προσέγγιση, μιας και η χώρα μας διαθέτει περίπου 1400 ενδημικά είδη και υποείδη φυτών, περίπου 4000 αντίστοιχα ενδημικά είδη ζώων και πάρα πολλές άλλες μορφές ζωής</w:t>
      </w:r>
      <w:r>
        <w:rPr>
          <w:rFonts w:ascii="Calibri" w:hAnsi="Calibri" w:cs="Arial"/>
        </w:rPr>
        <w:t xml:space="preserve">, όπως μανιτάρια, μύκητες, </w:t>
      </w:r>
      <w:proofErr w:type="spellStart"/>
      <w:r>
        <w:rPr>
          <w:rFonts w:ascii="Calibri" w:hAnsi="Calibri" w:cs="Arial"/>
        </w:rPr>
        <w:t>φύκη</w:t>
      </w:r>
      <w:proofErr w:type="spellEnd"/>
      <w:r w:rsidR="00C75167">
        <w:rPr>
          <w:rFonts w:ascii="Calibri" w:hAnsi="Calibri" w:cs="Arial"/>
        </w:rPr>
        <w:t>, βακτήρια και ό</w:t>
      </w:r>
      <w:r w:rsidR="00553918">
        <w:rPr>
          <w:rFonts w:ascii="Calibri" w:hAnsi="Calibri" w:cs="Arial"/>
        </w:rPr>
        <w:t>λο και έρχονται διαρκώς στο φως</w:t>
      </w:r>
      <w:r w:rsidR="00C75167">
        <w:rPr>
          <w:rFonts w:ascii="Calibri" w:hAnsi="Calibri" w:cs="Arial"/>
        </w:rPr>
        <w:t xml:space="preserve"> νέες άγνωστες μορφές ζωής. Έχουμε λοιπόν το ενδιαφέρον, την επιστημονική βάση και νομίζω και την πολιτική βούληση, να αποτελέσουμε μια από τις ισχυρότερες χώρες, χρήστες και προστάτες των γενετικών πόρων.</w:t>
      </w:r>
    </w:p>
    <w:p w:rsidR="00C75167" w:rsidRPr="001F386E" w:rsidRDefault="00C75167" w:rsidP="00970EAE">
      <w:pPr>
        <w:spacing w:line="276" w:lineRule="auto"/>
        <w:ind w:firstLine="720"/>
        <w:jc w:val="both"/>
        <w:rPr>
          <w:rFonts w:ascii="Calibri" w:hAnsi="Calibri" w:cs="Arial"/>
        </w:rPr>
      </w:pPr>
    </w:p>
    <w:p w:rsidR="00C75167" w:rsidRDefault="00C75167"/>
    <w:p w:rsidR="00C75167" w:rsidRDefault="00C75167">
      <w:pPr>
        <w:sectPr w:rsidR="00C75167">
          <w:headerReference w:type="default" r:id="rId36"/>
          <w:footerReference w:type="default" r:id="rId37"/>
          <w:pgSz w:w="11906" w:h="16838"/>
          <w:pgMar w:top="1440" w:right="1800" w:bottom="1440" w:left="1800" w:header="708" w:footer="708" w:gutter="0"/>
          <w:cols w:space="708"/>
          <w:docGrid w:linePitch="360"/>
        </w:sectPr>
      </w:pPr>
    </w:p>
    <w:p w:rsidR="00C75167" w:rsidRDefault="00C75167" w:rsidP="00970EAE">
      <w:pPr>
        <w:spacing w:line="276" w:lineRule="auto"/>
        <w:ind w:firstLine="851"/>
        <w:jc w:val="both"/>
      </w:pPr>
      <w:bookmarkStart w:id="0" w:name="_GoBack"/>
      <w:bookmarkEnd w:id="0"/>
      <w:r>
        <w:lastRenderedPageBreak/>
        <w:t>Το εθνικό σύστημα, νομίζω ότι σας απεικόνισα πώς μπορεί να αντιμετωπίσει αυτές τις υποχρεώσεις και νομίζω ότι έτσι επιλύονται και πιθανές ανησυχίες που μπήκαν από συναδέλφους και σχετικά με το χρόνο εφαρμογής και τις πιθανές καθυστερήσεις, αλλά και την πολιτική αναγκαιότητα σήμερα να προχωρήσουμε στην κύρωση και των δύο συμβάσεων.</w:t>
      </w:r>
    </w:p>
    <w:p w:rsidR="00C75167" w:rsidRDefault="00C75167" w:rsidP="00970EAE">
      <w:pPr>
        <w:spacing w:line="276" w:lineRule="auto"/>
        <w:ind w:firstLine="851"/>
        <w:jc w:val="both"/>
      </w:pPr>
      <w:r w:rsidRPr="0015559F">
        <w:rPr>
          <w:b/>
        </w:rPr>
        <w:t>ΧΑΡΑ ΚΑΦΑΝΤΑΡΗ</w:t>
      </w:r>
      <w:r>
        <w:rPr>
          <w:b/>
        </w:rPr>
        <w:t xml:space="preserve"> </w:t>
      </w:r>
      <w:r w:rsidRPr="0015559F">
        <w:rPr>
          <w:b/>
        </w:rPr>
        <w:t>(Πρόεδρος της Επιτροπής):</w:t>
      </w:r>
      <w:r>
        <w:t xml:space="preserve"> Κυρίες και κύριοι συνάδελφοι, ολοκληρώθηκε η συζήτηση για τα νομοσχέδια του Υπουργείου</w:t>
      </w:r>
      <w:r w:rsidRPr="009B6D04">
        <w:t xml:space="preserve"> Περιβάλλοντος και Ενέργειας</w:t>
      </w:r>
      <w:r>
        <w:t>:</w:t>
      </w:r>
      <w:r w:rsidRPr="009B6D04">
        <w:t xml:space="preserve"> </w:t>
      </w:r>
    </w:p>
    <w:p w:rsidR="00C75167" w:rsidRDefault="00C75167" w:rsidP="00970EAE">
      <w:pPr>
        <w:spacing w:line="276" w:lineRule="auto"/>
        <w:ind w:firstLine="851"/>
        <w:jc w:val="both"/>
      </w:pPr>
      <w:r w:rsidRPr="009B6D04">
        <w:t>α) «Κύρωση της Συμφωνίας μεταξύ της Κυβέρνησης της Ελληνικής Δημοκρατίας και της Κυβέρνησης του Αζερμπαϊτζάν για τ</w:t>
      </w:r>
      <w:r>
        <w:t xml:space="preserve">ην προστασία του περιβάλλοντος» και </w:t>
      </w:r>
    </w:p>
    <w:p w:rsidR="00C75167" w:rsidRPr="009B6D04" w:rsidRDefault="00C75167" w:rsidP="00970EAE">
      <w:pPr>
        <w:spacing w:line="276" w:lineRule="auto"/>
        <w:ind w:firstLine="851"/>
        <w:jc w:val="both"/>
      </w:pPr>
      <w:r>
        <w:t>β</w:t>
      </w:r>
      <w:r w:rsidRPr="009B6D04">
        <w:t>) «Κύρωση του Πρωτοκόλλου της Ναγκόγια σχετικά με την πρόσβαση στους γενετικούς πόρους και τον δίκαιο και ισότιμο καταμερισμό των οφελών που απορρέουν από τη χρησιμοποίησή τους, στη Σύμβαση των Ηνωμένων Εθνών για τη Βιοποικιλότητα».</w:t>
      </w:r>
    </w:p>
    <w:p w:rsidR="00C75167" w:rsidRDefault="00C75167" w:rsidP="00970EAE">
      <w:pPr>
        <w:spacing w:line="276" w:lineRule="auto"/>
        <w:ind w:firstLine="851"/>
        <w:jc w:val="both"/>
      </w:pPr>
      <w:r>
        <w:t xml:space="preserve">Ανακεφαλαιώνουμε με τις θέσεις των κομμάτων. </w:t>
      </w:r>
    </w:p>
    <w:p w:rsidR="00C75167" w:rsidRDefault="00C75167" w:rsidP="00970EAE">
      <w:pPr>
        <w:spacing w:line="276" w:lineRule="auto"/>
        <w:ind w:firstLine="851"/>
        <w:jc w:val="both"/>
      </w:pPr>
      <w:r>
        <w:t xml:space="preserve">Ο ΣΥΡΙΖΑ ψηφίζει υπέρ και στις δυο κυρώσεις. </w:t>
      </w:r>
    </w:p>
    <w:p w:rsidR="00C75167" w:rsidRDefault="00C75167" w:rsidP="00970EAE">
      <w:pPr>
        <w:spacing w:line="276" w:lineRule="auto"/>
        <w:ind w:firstLine="851"/>
        <w:jc w:val="both"/>
      </w:pPr>
      <w:r>
        <w:t xml:space="preserve">Η Ν.Δ. επιφυλάσσεται και για τις δυο κυρώσεις. </w:t>
      </w:r>
    </w:p>
    <w:p w:rsidR="00C75167" w:rsidRDefault="00C75167" w:rsidP="00970EAE">
      <w:pPr>
        <w:spacing w:line="276" w:lineRule="auto"/>
        <w:ind w:firstLine="851"/>
        <w:jc w:val="both"/>
      </w:pPr>
      <w:r>
        <w:t>Η Δημοκρατική Συμπαράταξη ΠΑ.ΣΟ.Κ. – ΔΗΜ.ΑΡ. υπερψηφίζει την κύρωση της συμφωνίας με το Αζερμπαϊτζάν και επιφυλάσσεται στην κύρωση του Πρωτοκόλλου της Ναγκόγια.</w:t>
      </w:r>
    </w:p>
    <w:p w:rsidR="00C75167" w:rsidRDefault="00C75167" w:rsidP="00970EAE">
      <w:pPr>
        <w:spacing w:line="276" w:lineRule="auto"/>
        <w:ind w:firstLine="851"/>
        <w:jc w:val="both"/>
      </w:pPr>
      <w:r>
        <w:t>Ο  Λαϊκός Σύνδεσμος - Χρυσή Αυγή καταψηφίζει και τις δυο κυρώσεις.</w:t>
      </w:r>
    </w:p>
    <w:p w:rsidR="00C75167" w:rsidRDefault="00C75167" w:rsidP="00970EAE">
      <w:pPr>
        <w:spacing w:line="276" w:lineRule="auto"/>
        <w:ind w:firstLine="851"/>
        <w:jc w:val="both"/>
      </w:pPr>
      <w:r>
        <w:t>Το Κ.Κ.Ε. καταψηφίζει και τις δυο κυρώσεις.</w:t>
      </w:r>
    </w:p>
    <w:p w:rsidR="00C75167" w:rsidRDefault="00C75167" w:rsidP="00970EAE">
      <w:pPr>
        <w:spacing w:line="276" w:lineRule="auto"/>
        <w:ind w:firstLine="851"/>
        <w:jc w:val="both"/>
      </w:pPr>
      <w:r>
        <w:t>Το «Ποτάμι» επιφυλάσσεται για τη συμφωνία με το Αζερμπαϊτζάν και υπερψηφίζει την κύρωση του Πρωτοκόλλου της Ναγκόγια.</w:t>
      </w:r>
    </w:p>
    <w:p w:rsidR="00C75167" w:rsidRDefault="00C75167" w:rsidP="00970EAE">
      <w:pPr>
        <w:spacing w:line="276" w:lineRule="auto"/>
        <w:ind w:firstLine="851"/>
        <w:jc w:val="both"/>
      </w:pPr>
      <w:r>
        <w:t>Τέλος, η Ένωση Κεντρώων επιφυλάσσεται και για τις δυο κυρώσεις.</w:t>
      </w:r>
    </w:p>
    <w:p w:rsidR="00C75167" w:rsidRPr="007E286D" w:rsidRDefault="00C75167" w:rsidP="007E286D">
      <w:pPr>
        <w:spacing w:line="276" w:lineRule="auto"/>
        <w:ind w:firstLine="851"/>
        <w:jc w:val="both"/>
      </w:pPr>
      <w:r>
        <w:t>Συνεπώς, όπως προκύπτει από τις τοποθετήσεις των Εισηγητών και των Ειδικών Αγορητών, τα σχέδια νόμου του</w:t>
      </w:r>
      <w:r w:rsidRPr="0015559F">
        <w:t xml:space="preserve"> Υπουργείου Περιβάλλοντος και Ενέργειας</w:t>
      </w:r>
      <w:r>
        <w:t xml:space="preserve"> γίνονται δεκτά επί της αρχής, επί των άρθρων και στο σύνολό τους, κατά πλειοψηφία.</w:t>
      </w:r>
    </w:p>
    <w:p w:rsidR="00C75167" w:rsidRDefault="00C75167" w:rsidP="007E286D">
      <w:pPr>
        <w:spacing w:line="276" w:lineRule="auto"/>
        <w:ind w:firstLine="720"/>
        <w:jc w:val="both"/>
        <w:rPr>
          <w:rFonts w:cs="Arial"/>
        </w:rPr>
      </w:pPr>
      <w:r>
        <w:rPr>
          <w:rFonts w:cs="Arial"/>
        </w:rPr>
        <w:t>Στο σημείο αυτό γίνεται η γ΄ ανάγνωση του καταλόγου των μελών της Επιτροπής. Παρόντες ήταν οι Βουλευτές κ.κ.</w:t>
      </w:r>
      <w:r w:rsidR="00867355">
        <w:rPr>
          <w:rFonts w:cs="Arial"/>
        </w:rPr>
        <w:t xml:space="preserve"> </w:t>
      </w:r>
      <w:r w:rsidR="007E286D" w:rsidRPr="007E286D">
        <w:rPr>
          <w:rFonts w:cs="Arial"/>
        </w:rPr>
        <w:t xml:space="preserve">Γκαρά Αναστασία, Ιγγλέζη Αικατερίνη, Καφαντάρη Χαρά, </w:t>
      </w:r>
      <w:r w:rsidR="007E286D">
        <w:rPr>
          <w:rFonts w:cs="Arial"/>
        </w:rPr>
        <w:t>Δήμας Χρίστος και</w:t>
      </w:r>
      <w:r w:rsidR="007E286D" w:rsidRPr="007E286D">
        <w:rPr>
          <w:rFonts w:cs="Arial"/>
        </w:rPr>
        <w:t xml:space="preserve"> </w:t>
      </w:r>
      <w:proofErr w:type="spellStart"/>
      <w:r w:rsidR="007E286D">
        <w:rPr>
          <w:rFonts w:cs="Arial"/>
        </w:rPr>
        <w:t>Νυφούδης</w:t>
      </w:r>
      <w:proofErr w:type="spellEnd"/>
      <w:r w:rsidR="007E286D">
        <w:rPr>
          <w:rFonts w:cs="Arial"/>
        </w:rPr>
        <w:t xml:space="preserve"> Νικόλαος.</w:t>
      </w:r>
    </w:p>
    <w:p w:rsidR="00C75167" w:rsidRDefault="00C75167" w:rsidP="00970EAE">
      <w:pPr>
        <w:spacing w:line="276" w:lineRule="auto"/>
        <w:ind w:firstLine="720"/>
        <w:jc w:val="both"/>
        <w:rPr>
          <w:rFonts w:cs="Arial"/>
        </w:rPr>
      </w:pPr>
      <w:r>
        <w:rPr>
          <w:rFonts w:cs="Arial"/>
        </w:rPr>
        <w:t>Τέλος και περί ώρα 14.45΄ λύθηκε η συνεδρίαση.</w:t>
      </w:r>
    </w:p>
    <w:p w:rsidR="00C75167" w:rsidRDefault="00C75167" w:rsidP="00970EAE">
      <w:pPr>
        <w:spacing w:line="276" w:lineRule="auto"/>
        <w:ind w:firstLine="720"/>
        <w:jc w:val="both"/>
        <w:rPr>
          <w:rFonts w:cs="Arial"/>
        </w:rPr>
      </w:pPr>
      <w:r>
        <w:rPr>
          <w:rFonts w:cs="Arial"/>
        </w:rPr>
        <w:t xml:space="preserve">   </w:t>
      </w:r>
    </w:p>
    <w:p w:rsidR="00C75167" w:rsidRPr="0015559F" w:rsidRDefault="00C75167" w:rsidP="00970EAE">
      <w:pPr>
        <w:spacing w:line="480" w:lineRule="auto"/>
        <w:ind w:firstLine="720"/>
        <w:rPr>
          <w:rFonts w:cs="Arial"/>
          <w:b/>
        </w:rPr>
      </w:pPr>
      <w:r w:rsidRPr="0015559F">
        <w:rPr>
          <w:rFonts w:cs="Arial"/>
          <w:b/>
        </w:rPr>
        <w:t>Η ΠΡΟΕΔΡΟΣ ΤΗΣ ΕΠΙΤΡΟΠΗΣ</w:t>
      </w:r>
      <w:r w:rsidRPr="0015559F">
        <w:rPr>
          <w:rFonts w:cs="Arial"/>
          <w:b/>
        </w:rPr>
        <w:tab/>
      </w:r>
      <w:r w:rsidRPr="0015559F">
        <w:rPr>
          <w:rFonts w:cs="Arial"/>
          <w:b/>
        </w:rPr>
        <w:tab/>
      </w:r>
      <w:r w:rsidRPr="0015559F">
        <w:rPr>
          <w:rFonts w:cs="Arial"/>
          <w:b/>
        </w:rPr>
        <w:tab/>
        <w:t xml:space="preserve">            Ο ΓΡΑΜΜΑΤΕΑΣ</w:t>
      </w:r>
    </w:p>
    <w:p w:rsidR="00C75167" w:rsidRPr="00C75167" w:rsidRDefault="00C75167" w:rsidP="00C75167">
      <w:pPr>
        <w:spacing w:line="480" w:lineRule="auto"/>
        <w:ind w:firstLine="720"/>
        <w:rPr>
          <w:rFonts w:ascii="Arial" w:hAnsi="Arial" w:cs="Arial"/>
          <w:sz w:val="20"/>
        </w:rPr>
      </w:pPr>
      <w:r w:rsidRPr="0015559F">
        <w:rPr>
          <w:rFonts w:cs="Arial"/>
          <w:b/>
        </w:rPr>
        <w:t xml:space="preserve">        ΧΑΡΑ ΚΑΦΑΝΤΑΡΗ</w:t>
      </w:r>
      <w:r w:rsidRPr="0015559F">
        <w:rPr>
          <w:rFonts w:cs="Arial"/>
        </w:rPr>
        <w:tab/>
      </w:r>
      <w:r w:rsidRPr="0015559F">
        <w:rPr>
          <w:rFonts w:cs="Arial"/>
        </w:rPr>
        <w:tab/>
      </w:r>
      <w:r w:rsidRPr="0015559F">
        <w:rPr>
          <w:rFonts w:cs="Arial"/>
        </w:rPr>
        <w:tab/>
      </w:r>
      <w:r w:rsidRPr="0015559F">
        <w:rPr>
          <w:rFonts w:cs="Arial"/>
        </w:rPr>
        <w:tab/>
      </w:r>
      <w:r w:rsidRPr="0015559F">
        <w:rPr>
          <w:rFonts w:cs="Arial"/>
        </w:rPr>
        <w:tab/>
      </w:r>
      <w:r w:rsidRPr="0015559F">
        <w:rPr>
          <w:rFonts w:cs="Arial"/>
          <w:b/>
        </w:rPr>
        <w:t>ΜΑΡΙΟΣ ΚΑΤΣΗΣ</w:t>
      </w:r>
    </w:p>
    <w:sectPr w:rsidR="00C75167" w:rsidRPr="00C75167" w:rsidSect="007E286D">
      <w:headerReference w:type="default" r:id="rId38"/>
      <w:footerReference w:type="default" r:id="rId39"/>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1E0" w:rsidRDefault="003A31E0">
      <w:pPr>
        <w:spacing w:after="0" w:line="240" w:lineRule="auto"/>
      </w:pPr>
      <w:r>
        <w:separator/>
      </w:r>
    </w:p>
  </w:endnote>
  <w:endnote w:type="continuationSeparator" w:id="0">
    <w:p w:rsidR="003A31E0" w:rsidRDefault="003A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4B6F20" w:rsidRDefault="00F011B6">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4B6F20" w:rsidRDefault="00F011B6">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4B6F20" w:rsidRDefault="00F011B6">
    <w:pPr>
      <w:pStyle w:val="a4"/>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4B6F20" w:rsidRDefault="00F011B6">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4B6F20" w:rsidRDefault="00F011B6">
    <w:pPr>
      <w:pStyle w:val="a4"/>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4B6F20" w:rsidRDefault="00F011B6">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4B6F20" w:rsidRDefault="00F011B6">
    <w:pPr>
      <w:pStyle w:val="a4"/>
      <w:rPr>
        <w:rFonts w:ascii="Arial" w:hAnsi="Arial" w:cs="Arial"/>
        <w:sz w:val="12"/>
        <w:szCs w:val="1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912D45" w:rsidRDefault="00F011B6">
    <w:pPr>
      <w:pStyle w:val="a4"/>
      <w:rPr>
        <w:rFonts w:ascii="Arial" w:hAnsi="Arial" w:cs="Arial"/>
        <w:sz w:val="12"/>
        <w:szCs w:val="12"/>
        <w:lang w:val="en-US"/>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4B6F20" w:rsidRDefault="00F011B6">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4B6F20" w:rsidRDefault="00F011B6">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4B6F20" w:rsidRDefault="00F011B6">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9B4753" w:rsidRDefault="00F011B6">
    <w:pPr>
      <w:pStyle w:val="a4"/>
      <w:rPr>
        <w:rFonts w:ascii="Arial" w:hAnsi="Arial" w:cs="Arial"/>
        <w:sz w:val="12"/>
        <w:szCs w:val="12"/>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Default="00F011B6">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4B6F20" w:rsidRDefault="00F011B6">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Default="00F011B6">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4B6F20" w:rsidRDefault="00F011B6">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4B6F20" w:rsidRDefault="00F011B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1E0" w:rsidRDefault="003A31E0">
      <w:pPr>
        <w:spacing w:after="0" w:line="240" w:lineRule="auto"/>
      </w:pPr>
      <w:r>
        <w:separator/>
      </w:r>
    </w:p>
  </w:footnote>
  <w:footnote w:type="continuationSeparator" w:id="0">
    <w:p w:rsidR="003A31E0" w:rsidRDefault="003A3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C72CC9" w:rsidRDefault="00F011B6" w:rsidP="00970EAE">
    <w:pPr>
      <w:pStyle w:val="a3"/>
      <w:spacing w:line="480" w:lineRule="auto"/>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C72CC9" w:rsidRDefault="00F011B6" w:rsidP="00970EAE">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Default="00F011B6">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C72CC9" w:rsidRDefault="00F011B6" w:rsidP="00970EAE">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C72CC9" w:rsidRDefault="00F011B6" w:rsidP="00970EAE">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C72CC9" w:rsidRDefault="00F011B6" w:rsidP="00970EAE">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C72CC9" w:rsidRDefault="00F011B6" w:rsidP="00970EAE">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Default="00F011B6">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Default="00F011B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C72CC9" w:rsidRDefault="00F011B6" w:rsidP="00970EAE">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C72CC9" w:rsidRDefault="00F011B6" w:rsidP="00970EAE">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Default="00F011B6">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Default="00F011B6">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C72CC9" w:rsidRDefault="00F011B6" w:rsidP="00970EAE">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Default="00F011B6">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C72CC9" w:rsidRDefault="00F011B6" w:rsidP="00970EAE">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B6" w:rsidRPr="00C72CC9" w:rsidRDefault="00F011B6" w:rsidP="00970EA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67"/>
    <w:rsid w:val="0000411D"/>
    <w:rsid w:val="00075A51"/>
    <w:rsid w:val="0008088E"/>
    <w:rsid w:val="000834B6"/>
    <w:rsid w:val="000A491B"/>
    <w:rsid w:val="001827EA"/>
    <w:rsid w:val="00197E4F"/>
    <w:rsid w:val="001D2BC2"/>
    <w:rsid w:val="002062B9"/>
    <w:rsid w:val="00233DC7"/>
    <w:rsid w:val="00234218"/>
    <w:rsid w:val="00270855"/>
    <w:rsid w:val="00292A91"/>
    <w:rsid w:val="002B64FC"/>
    <w:rsid w:val="00350C9C"/>
    <w:rsid w:val="0039267B"/>
    <w:rsid w:val="003A31E0"/>
    <w:rsid w:val="003C30FE"/>
    <w:rsid w:val="00426046"/>
    <w:rsid w:val="0045627A"/>
    <w:rsid w:val="00461E75"/>
    <w:rsid w:val="004B07BC"/>
    <w:rsid w:val="004F563F"/>
    <w:rsid w:val="0051342A"/>
    <w:rsid w:val="00530F89"/>
    <w:rsid w:val="00553918"/>
    <w:rsid w:val="005D34FA"/>
    <w:rsid w:val="005D3DF5"/>
    <w:rsid w:val="0063078D"/>
    <w:rsid w:val="006654AD"/>
    <w:rsid w:val="00714EDF"/>
    <w:rsid w:val="00740435"/>
    <w:rsid w:val="00760C7B"/>
    <w:rsid w:val="007C1A31"/>
    <w:rsid w:val="007E286D"/>
    <w:rsid w:val="00867355"/>
    <w:rsid w:val="008C7864"/>
    <w:rsid w:val="008F6ED9"/>
    <w:rsid w:val="00903676"/>
    <w:rsid w:val="00930A50"/>
    <w:rsid w:val="00970EAE"/>
    <w:rsid w:val="009C1B97"/>
    <w:rsid w:val="00A31D27"/>
    <w:rsid w:val="00A73805"/>
    <w:rsid w:val="00A941E1"/>
    <w:rsid w:val="00B061F7"/>
    <w:rsid w:val="00B1183D"/>
    <w:rsid w:val="00B16F05"/>
    <w:rsid w:val="00B57ADA"/>
    <w:rsid w:val="00BA1465"/>
    <w:rsid w:val="00BA39BC"/>
    <w:rsid w:val="00BC16C1"/>
    <w:rsid w:val="00C3762C"/>
    <w:rsid w:val="00C75167"/>
    <w:rsid w:val="00C77441"/>
    <w:rsid w:val="00C83C85"/>
    <w:rsid w:val="00CC30DC"/>
    <w:rsid w:val="00D2752A"/>
    <w:rsid w:val="00DD69BB"/>
    <w:rsid w:val="00E05478"/>
    <w:rsid w:val="00E16D8B"/>
    <w:rsid w:val="00E31BB7"/>
    <w:rsid w:val="00E9793A"/>
    <w:rsid w:val="00EA7CCD"/>
    <w:rsid w:val="00F011B6"/>
    <w:rsid w:val="00F316DE"/>
    <w:rsid w:val="00F4130F"/>
    <w:rsid w:val="00F6245B"/>
    <w:rsid w:val="00F814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A2E09-1179-4EB2-82F7-C8C98880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751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75167"/>
    <w:rPr>
      <w:rFonts w:ascii="Times New Roman" w:eastAsia="Times New Roman" w:hAnsi="Times New Roman" w:cs="Times New Roman"/>
      <w:sz w:val="24"/>
      <w:szCs w:val="24"/>
      <w:lang w:eastAsia="el-GR"/>
    </w:rPr>
  </w:style>
  <w:style w:type="paragraph" w:styleId="a4">
    <w:name w:val="footer"/>
    <w:basedOn w:val="a"/>
    <w:link w:val="Char0"/>
    <w:rsid w:val="00C751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75167"/>
    <w:rPr>
      <w:rFonts w:ascii="Times New Roman" w:eastAsia="Times New Roman" w:hAnsi="Times New Roman" w:cs="Times New Roman"/>
      <w:sz w:val="24"/>
      <w:szCs w:val="24"/>
      <w:lang w:eastAsia="el-GR"/>
    </w:rPr>
  </w:style>
  <w:style w:type="character" w:styleId="a5">
    <w:name w:val="Strong"/>
    <w:uiPriority w:val="22"/>
    <w:qFormat/>
    <w:rsid w:val="00C751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11338</Words>
  <Characters>61227</Characters>
  <Application>Microsoft Office Word</Application>
  <DocSecurity>0</DocSecurity>
  <Lines>510</Lines>
  <Paragraphs>144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Καρακατσάνη Μαρία</cp:lastModifiedBy>
  <cp:revision>5</cp:revision>
  <dcterms:created xsi:type="dcterms:W3CDTF">2019-06-05T08:27:00Z</dcterms:created>
  <dcterms:modified xsi:type="dcterms:W3CDTF">2019-06-25T10:12:00Z</dcterms:modified>
</cp:coreProperties>
</file>